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B99A1E" w14:textId="53D88353" w:rsidR="00A11F41" w:rsidRPr="004B7CE8" w:rsidRDefault="00A11F41" w:rsidP="00B46E8B">
      <w:pPr>
        <w:tabs>
          <w:tab w:val="center" w:pos="5230"/>
        </w:tabs>
        <w:spacing w:after="100" w:afterAutospacing="1" w:line="420" w:lineRule="exact"/>
        <w:jc w:val="center"/>
        <w:rPr>
          <w:rFonts w:ascii="Times New Roman" w:eastAsia="標楷體" w:hAnsi="Times New Roman" w:cs="Times New Roman"/>
          <w:b/>
          <w:sz w:val="40"/>
          <w:szCs w:val="32"/>
        </w:rPr>
      </w:pPr>
      <w:r w:rsidRPr="004B7CE8">
        <w:rPr>
          <w:rFonts w:ascii="Times New Roman" w:eastAsia="標楷體" w:hAnsi="Times New Roman" w:cs="Times New Roman"/>
          <w:b/>
          <w:sz w:val="40"/>
          <w:szCs w:val="32"/>
        </w:rPr>
        <w:t>109</w:t>
      </w:r>
      <w:r w:rsidR="00460AB2">
        <w:rPr>
          <w:rFonts w:ascii="Times New Roman" w:eastAsia="標楷體" w:hAnsi="Times New Roman" w:cs="Times New Roman"/>
          <w:b/>
          <w:sz w:val="40"/>
          <w:szCs w:val="32"/>
        </w:rPr>
        <w:t>年度「豬肉原料原產地標示輔導</w:t>
      </w:r>
      <w:r w:rsidR="00053415">
        <w:rPr>
          <w:rFonts w:ascii="Times New Roman" w:eastAsia="標楷體" w:hAnsi="Times New Roman" w:cs="Times New Roman" w:hint="eastAsia"/>
          <w:b/>
          <w:sz w:val="40"/>
          <w:szCs w:val="32"/>
        </w:rPr>
        <w:t>手冊</w:t>
      </w:r>
      <w:r w:rsidRPr="004B7CE8">
        <w:rPr>
          <w:rFonts w:ascii="Times New Roman" w:eastAsia="標楷體" w:hAnsi="Times New Roman" w:cs="Times New Roman"/>
          <w:b/>
          <w:sz w:val="40"/>
          <w:szCs w:val="32"/>
        </w:rPr>
        <w:t>」</w:t>
      </w:r>
    </w:p>
    <w:p w14:paraId="172B6BBC" w14:textId="7621E76B" w:rsidR="00B46E8B" w:rsidRPr="00B46E8B" w:rsidRDefault="00B46E8B" w:rsidP="00B46E8B">
      <w:pPr>
        <w:pStyle w:val="aa"/>
        <w:numPr>
          <w:ilvl w:val="0"/>
          <w:numId w:val="10"/>
        </w:numPr>
        <w:spacing w:line="480" w:lineRule="exact"/>
        <w:ind w:leftChars="0"/>
        <w:jc w:val="both"/>
        <w:rPr>
          <w:rFonts w:ascii="Times New Roman" w:eastAsia="標楷體" w:hAnsi="Times New Roman" w:cs="Times New Roman"/>
          <w:sz w:val="32"/>
          <w:szCs w:val="32"/>
        </w:rPr>
      </w:pPr>
      <w:r w:rsidRPr="00B46E8B">
        <w:rPr>
          <w:rFonts w:ascii="Times New Roman" w:eastAsia="標楷體" w:hAnsi="Times New Roman" w:cs="Times New Roman" w:hint="eastAsia"/>
          <w:sz w:val="32"/>
          <w:szCs w:val="32"/>
        </w:rPr>
        <w:t>前言</w:t>
      </w:r>
    </w:p>
    <w:p w14:paraId="0CBEAADE" w14:textId="3622975F" w:rsidR="00B46E8B" w:rsidRDefault="00B46E8B" w:rsidP="00B46E8B">
      <w:pPr>
        <w:pStyle w:val="aa"/>
        <w:spacing w:after="100" w:afterAutospacing="1" w:line="480" w:lineRule="exact"/>
        <w:ind w:leftChars="0" w:left="680" w:firstLineChars="200" w:firstLine="640"/>
        <w:jc w:val="both"/>
        <w:rPr>
          <w:rFonts w:ascii="Times New Roman" w:eastAsia="標楷體" w:hAnsi="Times New Roman" w:cs="Times New Roman"/>
          <w:sz w:val="32"/>
          <w:szCs w:val="32"/>
        </w:rPr>
      </w:pPr>
      <w:r w:rsidRPr="00B46E8B">
        <w:rPr>
          <w:rFonts w:ascii="Times New Roman" w:eastAsia="標楷體" w:hAnsi="Times New Roman" w:cs="Times New Roman" w:hint="eastAsia"/>
          <w:sz w:val="32"/>
          <w:szCs w:val="32"/>
        </w:rPr>
        <w:t>衛生福利部</w:t>
      </w:r>
      <w:r w:rsidRPr="00B46E8B">
        <w:rPr>
          <w:rFonts w:ascii="Times New Roman" w:eastAsia="標楷體" w:hAnsi="Times New Roman" w:cs="Times New Roman" w:hint="eastAsia"/>
          <w:sz w:val="32"/>
          <w:szCs w:val="32"/>
        </w:rPr>
        <w:t>109</w:t>
      </w:r>
      <w:r w:rsidRPr="00B46E8B">
        <w:rPr>
          <w:rFonts w:ascii="Times New Roman" w:eastAsia="標楷體" w:hAnsi="Times New Roman" w:cs="Times New Roman" w:hint="eastAsia"/>
          <w:sz w:val="32"/>
          <w:szCs w:val="32"/>
        </w:rPr>
        <w:t>年</w:t>
      </w:r>
      <w:r w:rsidRPr="00B46E8B">
        <w:rPr>
          <w:rFonts w:ascii="Times New Roman" w:eastAsia="標楷體" w:hAnsi="Times New Roman" w:cs="Times New Roman" w:hint="eastAsia"/>
          <w:sz w:val="32"/>
          <w:szCs w:val="32"/>
        </w:rPr>
        <w:t>9</w:t>
      </w:r>
      <w:r w:rsidRPr="00B46E8B">
        <w:rPr>
          <w:rFonts w:ascii="Times New Roman" w:eastAsia="標楷體" w:hAnsi="Times New Roman" w:cs="Times New Roman" w:hint="eastAsia"/>
          <w:sz w:val="32"/>
          <w:szCs w:val="32"/>
        </w:rPr>
        <w:t>月</w:t>
      </w:r>
      <w:r w:rsidRPr="00B46E8B">
        <w:rPr>
          <w:rFonts w:ascii="Times New Roman" w:eastAsia="標楷體" w:hAnsi="Times New Roman" w:cs="Times New Roman" w:hint="eastAsia"/>
          <w:sz w:val="32"/>
          <w:szCs w:val="32"/>
        </w:rPr>
        <w:t>17</w:t>
      </w:r>
      <w:r w:rsidRPr="00B46E8B">
        <w:rPr>
          <w:rFonts w:ascii="Times New Roman" w:eastAsia="標楷體" w:hAnsi="Times New Roman" w:cs="Times New Roman" w:hint="eastAsia"/>
          <w:sz w:val="32"/>
          <w:szCs w:val="32"/>
        </w:rPr>
        <w:t>日公告修正「動物用藥殘留標準」，增訂萊克多巴胺</w:t>
      </w:r>
      <w:r w:rsidRPr="00B46E8B">
        <w:rPr>
          <w:rFonts w:ascii="Times New Roman" w:eastAsia="標楷體" w:hAnsi="Times New Roman" w:cs="Times New Roman" w:hint="eastAsia"/>
          <w:sz w:val="32"/>
          <w:szCs w:val="32"/>
        </w:rPr>
        <w:t>(</w:t>
      </w:r>
      <w:proofErr w:type="spellStart"/>
      <w:r w:rsidRPr="00B46E8B">
        <w:rPr>
          <w:rFonts w:ascii="Times New Roman" w:eastAsia="標楷體" w:hAnsi="Times New Roman" w:cs="Times New Roman" w:hint="eastAsia"/>
          <w:sz w:val="32"/>
          <w:szCs w:val="32"/>
        </w:rPr>
        <w:t>Ractopamine</w:t>
      </w:r>
      <w:proofErr w:type="spellEnd"/>
      <w:r w:rsidRPr="00B46E8B">
        <w:rPr>
          <w:rFonts w:ascii="Times New Roman" w:eastAsia="標楷體" w:hAnsi="Times New Roman" w:cs="Times New Roman" w:hint="eastAsia"/>
          <w:sz w:val="32"/>
          <w:szCs w:val="32"/>
        </w:rPr>
        <w:t>)</w:t>
      </w:r>
      <w:r w:rsidRPr="00B46E8B">
        <w:rPr>
          <w:rFonts w:ascii="Times New Roman" w:eastAsia="標楷體" w:hAnsi="Times New Roman" w:cs="Times New Roman" w:hint="eastAsia"/>
          <w:sz w:val="32"/>
          <w:szCs w:val="32"/>
        </w:rPr>
        <w:t>於豬及其內臟之殘留容許量，及新公告「包裝食品之豬肉及豬可食部位原料之原產地標示規定」、「直接供應飲食場所供應食品之豬肉及豬可食部位原料之原產地標示規定」及修正「散裝食品標示規定」</w:t>
      </w:r>
      <w:r w:rsidRPr="00B46E8B">
        <w:rPr>
          <w:rFonts w:ascii="Times New Roman" w:eastAsia="標楷體" w:hAnsi="Times New Roman" w:cs="Times New Roman" w:hint="eastAsia"/>
          <w:sz w:val="32"/>
          <w:szCs w:val="32"/>
        </w:rPr>
        <w:t>(</w:t>
      </w:r>
      <w:r w:rsidRPr="00B46E8B">
        <w:rPr>
          <w:rFonts w:ascii="Times New Roman" w:eastAsia="標楷體" w:hAnsi="Times New Roman" w:cs="Times New Roman" w:hint="eastAsia"/>
          <w:sz w:val="32"/>
          <w:szCs w:val="32"/>
        </w:rPr>
        <w:t>所有食品販賣業者販售以牛肉、牛可食部位、豬肉或豬可食部位為原料之散裝食品，應以其屠宰地</w:t>
      </w:r>
      <w:r w:rsidRPr="00B46E8B">
        <w:rPr>
          <w:rFonts w:ascii="Times New Roman" w:eastAsia="標楷體" w:hAnsi="Times New Roman" w:cs="Times New Roman" w:hint="eastAsia"/>
          <w:sz w:val="32"/>
          <w:szCs w:val="32"/>
        </w:rPr>
        <w:t>(</w:t>
      </w:r>
      <w:r w:rsidRPr="00B46E8B">
        <w:rPr>
          <w:rFonts w:ascii="Times New Roman" w:eastAsia="標楷體" w:hAnsi="Times New Roman" w:cs="Times New Roman" w:hint="eastAsia"/>
          <w:sz w:val="32"/>
          <w:szCs w:val="32"/>
        </w:rPr>
        <w:t>國</w:t>
      </w:r>
      <w:r w:rsidRPr="00B46E8B">
        <w:rPr>
          <w:rFonts w:ascii="Times New Roman" w:eastAsia="標楷體" w:hAnsi="Times New Roman" w:cs="Times New Roman" w:hint="eastAsia"/>
          <w:sz w:val="32"/>
          <w:szCs w:val="32"/>
        </w:rPr>
        <w:t>)</w:t>
      </w:r>
      <w:r w:rsidRPr="00B46E8B">
        <w:rPr>
          <w:rFonts w:ascii="Times New Roman" w:eastAsia="標楷體" w:hAnsi="Times New Roman" w:cs="Times New Roman" w:hint="eastAsia"/>
          <w:sz w:val="32"/>
          <w:szCs w:val="32"/>
        </w:rPr>
        <w:t>標示其原料之原產地</w:t>
      </w:r>
      <w:r w:rsidRPr="00B46E8B">
        <w:rPr>
          <w:rFonts w:ascii="Times New Roman" w:eastAsia="標楷體" w:hAnsi="Times New Roman" w:cs="Times New Roman" w:hint="eastAsia"/>
          <w:sz w:val="32"/>
          <w:szCs w:val="32"/>
        </w:rPr>
        <w:t>(</w:t>
      </w:r>
      <w:r w:rsidRPr="00B46E8B">
        <w:rPr>
          <w:rFonts w:ascii="Times New Roman" w:eastAsia="標楷體" w:hAnsi="Times New Roman" w:cs="Times New Roman" w:hint="eastAsia"/>
          <w:sz w:val="32"/>
          <w:szCs w:val="32"/>
        </w:rPr>
        <w:t>國</w:t>
      </w:r>
      <w:r w:rsidRPr="00B46E8B">
        <w:rPr>
          <w:rFonts w:ascii="Times New Roman" w:eastAsia="標楷體" w:hAnsi="Times New Roman" w:cs="Times New Roman" w:hint="eastAsia"/>
          <w:sz w:val="32"/>
          <w:szCs w:val="32"/>
        </w:rPr>
        <w:t>))</w:t>
      </w:r>
      <w:r w:rsidRPr="00B46E8B">
        <w:rPr>
          <w:rFonts w:ascii="Times New Roman" w:eastAsia="標楷體" w:hAnsi="Times New Roman" w:cs="Times New Roman" w:hint="eastAsia"/>
          <w:sz w:val="32"/>
          <w:szCs w:val="32"/>
        </w:rPr>
        <w:t>，並自</w:t>
      </w:r>
      <w:r w:rsidRPr="00B46E8B">
        <w:rPr>
          <w:rFonts w:ascii="Times New Roman" w:eastAsia="標楷體" w:hAnsi="Times New Roman" w:cs="Times New Roman" w:hint="eastAsia"/>
          <w:sz w:val="32"/>
          <w:szCs w:val="32"/>
        </w:rPr>
        <w:t>110</w:t>
      </w:r>
      <w:r w:rsidRPr="00B46E8B">
        <w:rPr>
          <w:rFonts w:ascii="Times New Roman" w:eastAsia="標楷體" w:hAnsi="Times New Roman" w:cs="Times New Roman" w:hint="eastAsia"/>
          <w:sz w:val="32"/>
          <w:szCs w:val="32"/>
        </w:rPr>
        <w:t>年</w:t>
      </w:r>
      <w:r w:rsidRPr="00B46E8B">
        <w:rPr>
          <w:rFonts w:ascii="Times New Roman" w:eastAsia="標楷體" w:hAnsi="Times New Roman" w:cs="Times New Roman" w:hint="eastAsia"/>
          <w:sz w:val="32"/>
          <w:szCs w:val="32"/>
        </w:rPr>
        <w:t>1</w:t>
      </w:r>
      <w:r w:rsidRPr="00B46E8B">
        <w:rPr>
          <w:rFonts w:ascii="Times New Roman" w:eastAsia="標楷體" w:hAnsi="Times New Roman" w:cs="Times New Roman" w:hint="eastAsia"/>
          <w:sz w:val="32"/>
          <w:szCs w:val="32"/>
        </w:rPr>
        <w:t>月</w:t>
      </w:r>
      <w:r w:rsidRPr="00B46E8B">
        <w:rPr>
          <w:rFonts w:ascii="Times New Roman" w:eastAsia="標楷體" w:hAnsi="Times New Roman" w:cs="Times New Roman" w:hint="eastAsia"/>
          <w:sz w:val="32"/>
          <w:szCs w:val="32"/>
        </w:rPr>
        <w:t>1</w:t>
      </w:r>
      <w:r w:rsidRPr="00B46E8B">
        <w:rPr>
          <w:rFonts w:ascii="Times New Roman" w:eastAsia="標楷體" w:hAnsi="Times New Roman" w:cs="Times New Roman" w:hint="eastAsia"/>
          <w:sz w:val="32"/>
          <w:szCs w:val="32"/>
        </w:rPr>
        <w:t>日起施行。為協助食品業者落實豬肉原料原產地標示，結合政府及民間團體的資源，主動輔導豬肉相關製造、販售及直接供應飲食場所業者落實標示，以透明產品之原料原產地資訊，供民眾方便選擇。</w:t>
      </w:r>
    </w:p>
    <w:p w14:paraId="411D4C35" w14:textId="0135EC80" w:rsidR="00A11F41" w:rsidRDefault="001879E4" w:rsidP="00B46E8B">
      <w:pPr>
        <w:pStyle w:val="aa"/>
        <w:numPr>
          <w:ilvl w:val="0"/>
          <w:numId w:val="10"/>
        </w:numPr>
        <w:spacing w:line="480" w:lineRule="exact"/>
        <w:ind w:leftChars="0"/>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豬肉原料原產地標示規定：</w:t>
      </w:r>
    </w:p>
    <w:p w14:paraId="5E3ED2C1" w14:textId="77777777" w:rsidR="00F36BD9" w:rsidRDefault="00F36BD9" w:rsidP="00F36BD9">
      <w:pPr>
        <w:pStyle w:val="aa"/>
        <w:numPr>
          <w:ilvl w:val="0"/>
          <w:numId w:val="8"/>
        </w:numPr>
        <w:spacing w:line="480" w:lineRule="exact"/>
        <w:ind w:leftChars="0" w:left="1418" w:hanging="709"/>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公告日期：</w:t>
      </w:r>
      <w:r w:rsidRPr="004B7CE8">
        <w:rPr>
          <w:rFonts w:ascii="Times New Roman" w:eastAsia="標楷體" w:hAnsi="Times New Roman" w:cs="Times New Roman"/>
          <w:sz w:val="32"/>
          <w:szCs w:val="32"/>
        </w:rPr>
        <w:t>109</w:t>
      </w:r>
      <w:r w:rsidRPr="004B7CE8">
        <w:rPr>
          <w:rFonts w:ascii="Times New Roman" w:eastAsia="標楷體" w:hAnsi="Times New Roman" w:cs="Times New Roman"/>
          <w:sz w:val="32"/>
          <w:szCs w:val="32"/>
        </w:rPr>
        <w:t>年</w:t>
      </w:r>
      <w:r w:rsidRPr="004B7CE8">
        <w:rPr>
          <w:rFonts w:ascii="Times New Roman" w:eastAsia="標楷體" w:hAnsi="Times New Roman" w:cs="Times New Roman"/>
          <w:sz w:val="32"/>
          <w:szCs w:val="32"/>
        </w:rPr>
        <w:t>9</w:t>
      </w:r>
      <w:r w:rsidRPr="004B7CE8">
        <w:rPr>
          <w:rFonts w:ascii="Times New Roman" w:eastAsia="標楷體" w:hAnsi="Times New Roman" w:cs="Times New Roman"/>
          <w:sz w:val="32"/>
          <w:szCs w:val="32"/>
        </w:rPr>
        <w:t>月</w:t>
      </w:r>
      <w:r w:rsidRPr="004B7CE8">
        <w:rPr>
          <w:rFonts w:ascii="Times New Roman" w:eastAsia="標楷體" w:hAnsi="Times New Roman" w:cs="Times New Roman"/>
          <w:sz w:val="32"/>
          <w:szCs w:val="32"/>
        </w:rPr>
        <w:t>17</w:t>
      </w:r>
      <w:r w:rsidRPr="004B7CE8">
        <w:rPr>
          <w:rFonts w:ascii="Times New Roman" w:eastAsia="標楷體" w:hAnsi="Times New Roman" w:cs="Times New Roman"/>
          <w:sz w:val="32"/>
          <w:szCs w:val="32"/>
        </w:rPr>
        <w:t>日</w:t>
      </w:r>
      <w:r>
        <w:rPr>
          <w:rFonts w:ascii="Times New Roman" w:eastAsia="標楷體" w:hAnsi="Times New Roman" w:cs="Times New Roman" w:hint="eastAsia"/>
          <w:sz w:val="32"/>
          <w:szCs w:val="32"/>
        </w:rPr>
        <w:t>。</w:t>
      </w:r>
    </w:p>
    <w:p w14:paraId="2B28205D" w14:textId="77777777" w:rsidR="00F36BD9" w:rsidRDefault="00F36BD9" w:rsidP="00F36BD9">
      <w:pPr>
        <w:pStyle w:val="aa"/>
        <w:numPr>
          <w:ilvl w:val="0"/>
          <w:numId w:val="8"/>
        </w:numPr>
        <w:spacing w:line="480" w:lineRule="exact"/>
        <w:ind w:leftChars="0" w:left="1418" w:hanging="709"/>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實施對象：所有食品販賣業者</w:t>
      </w:r>
      <w:r w:rsidRPr="00EB5E09">
        <w:rPr>
          <w:rFonts w:ascii="Times New Roman" w:eastAsia="標楷體" w:hAnsi="Times New Roman" w:cs="Times New Roman"/>
          <w:sz w:val="32"/>
          <w:szCs w:val="32"/>
        </w:rPr>
        <w:t>(</w:t>
      </w:r>
      <w:r w:rsidRPr="00EB5E09">
        <w:rPr>
          <w:rFonts w:ascii="Times New Roman" w:eastAsia="標楷體" w:hAnsi="Times New Roman" w:cs="Times New Roman"/>
          <w:sz w:val="32"/>
          <w:szCs w:val="32"/>
        </w:rPr>
        <w:t>包裝食品、散裝食品及直接供應飲食場所</w:t>
      </w:r>
      <w:r w:rsidRPr="00EB5E09">
        <w:rPr>
          <w:rFonts w:ascii="Times New Roman" w:eastAsia="標楷體" w:hAnsi="Times New Roman" w:cs="Times New Roman"/>
          <w:sz w:val="32"/>
          <w:szCs w:val="32"/>
        </w:rPr>
        <w:t>)</w:t>
      </w:r>
      <w:r>
        <w:rPr>
          <w:rFonts w:ascii="Times New Roman" w:eastAsia="標楷體" w:hAnsi="Times New Roman" w:cs="Times New Roman" w:hint="eastAsia"/>
          <w:sz w:val="32"/>
          <w:szCs w:val="32"/>
        </w:rPr>
        <w:t>。</w:t>
      </w:r>
    </w:p>
    <w:p w14:paraId="3D6E58FE" w14:textId="77777777" w:rsidR="00F36BD9" w:rsidRDefault="00F36BD9" w:rsidP="00F36BD9">
      <w:pPr>
        <w:pStyle w:val="aa"/>
        <w:numPr>
          <w:ilvl w:val="0"/>
          <w:numId w:val="8"/>
        </w:numPr>
        <w:spacing w:line="480" w:lineRule="exact"/>
        <w:ind w:leftChars="0" w:left="1418" w:hanging="709"/>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實施品項：含豬肉及豬可食部位原料之食品</w:t>
      </w:r>
      <w:r>
        <w:rPr>
          <w:rFonts w:ascii="Times New Roman" w:eastAsia="標楷體" w:hAnsi="Times New Roman" w:cs="Times New Roman" w:hint="eastAsia"/>
          <w:sz w:val="32"/>
          <w:szCs w:val="32"/>
        </w:rPr>
        <w:t>。</w:t>
      </w:r>
    </w:p>
    <w:p w14:paraId="4D58CD82" w14:textId="77777777" w:rsidR="00F36BD9" w:rsidRDefault="00F36BD9" w:rsidP="00F36BD9">
      <w:pPr>
        <w:pStyle w:val="aa"/>
        <w:numPr>
          <w:ilvl w:val="0"/>
          <w:numId w:val="8"/>
        </w:numPr>
        <w:spacing w:line="480" w:lineRule="exact"/>
        <w:ind w:leftChars="0" w:left="1418" w:hanging="709"/>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標示事項：豬肉原料原產地</w:t>
      </w:r>
      <w:r w:rsidRPr="00EB5E09">
        <w:rPr>
          <w:rFonts w:ascii="Times New Roman" w:eastAsia="標楷體" w:hAnsi="Times New Roman" w:cs="Times New Roman"/>
          <w:sz w:val="32"/>
          <w:szCs w:val="32"/>
        </w:rPr>
        <w:t>(</w:t>
      </w:r>
      <w:r w:rsidRPr="00EB5E09">
        <w:rPr>
          <w:rFonts w:ascii="Times New Roman" w:eastAsia="標楷體" w:hAnsi="Times New Roman" w:cs="Times New Roman"/>
          <w:sz w:val="32"/>
          <w:szCs w:val="32"/>
        </w:rPr>
        <w:t>國</w:t>
      </w:r>
      <w:r w:rsidRPr="00EB5E09">
        <w:rPr>
          <w:rFonts w:ascii="Times New Roman" w:eastAsia="標楷體" w:hAnsi="Times New Roman" w:cs="Times New Roman"/>
          <w:sz w:val="32"/>
          <w:szCs w:val="32"/>
        </w:rPr>
        <w:t>)</w:t>
      </w:r>
      <w:r w:rsidRPr="00EB5E09">
        <w:rPr>
          <w:rFonts w:ascii="Times New Roman" w:eastAsia="標楷體" w:hAnsi="Times New Roman" w:cs="Times New Roman"/>
          <w:sz w:val="32"/>
          <w:szCs w:val="32"/>
        </w:rPr>
        <w:t>，以屠宰地</w:t>
      </w:r>
      <w:r w:rsidRPr="00EB5E09">
        <w:rPr>
          <w:rFonts w:ascii="Times New Roman" w:eastAsia="標楷體" w:hAnsi="Times New Roman" w:cs="Times New Roman"/>
          <w:sz w:val="32"/>
          <w:szCs w:val="32"/>
        </w:rPr>
        <w:t>(</w:t>
      </w:r>
      <w:r w:rsidRPr="00EB5E09">
        <w:rPr>
          <w:rFonts w:ascii="Times New Roman" w:eastAsia="標楷體" w:hAnsi="Times New Roman" w:cs="Times New Roman"/>
          <w:sz w:val="32"/>
          <w:szCs w:val="32"/>
        </w:rPr>
        <w:t>國</w:t>
      </w:r>
      <w:r w:rsidRPr="00EB5E09">
        <w:rPr>
          <w:rFonts w:ascii="Times New Roman" w:eastAsia="標楷體" w:hAnsi="Times New Roman" w:cs="Times New Roman"/>
          <w:sz w:val="32"/>
          <w:szCs w:val="32"/>
        </w:rPr>
        <w:t>)</w:t>
      </w:r>
      <w:r w:rsidRPr="00EB5E09">
        <w:rPr>
          <w:rFonts w:ascii="Times New Roman" w:eastAsia="標楷體" w:hAnsi="Times New Roman" w:cs="Times New Roman"/>
          <w:sz w:val="32"/>
          <w:szCs w:val="32"/>
        </w:rPr>
        <w:t>為原產地</w:t>
      </w:r>
      <w:r>
        <w:rPr>
          <w:rFonts w:ascii="Times New Roman" w:eastAsia="標楷體" w:hAnsi="Times New Roman" w:cs="Times New Roman" w:hint="eastAsia"/>
          <w:sz w:val="32"/>
          <w:szCs w:val="32"/>
        </w:rPr>
        <w:t>。</w:t>
      </w:r>
    </w:p>
    <w:p w14:paraId="62D0C7C5" w14:textId="77777777" w:rsidR="00F36BD9" w:rsidRDefault="00F36BD9" w:rsidP="00F36BD9">
      <w:pPr>
        <w:pStyle w:val="aa"/>
        <w:numPr>
          <w:ilvl w:val="0"/>
          <w:numId w:val="8"/>
        </w:numPr>
        <w:spacing w:line="480" w:lineRule="exact"/>
        <w:ind w:leftChars="0" w:left="1418" w:hanging="709"/>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實施日期：</w:t>
      </w:r>
      <w:r w:rsidRPr="00EB5E09">
        <w:rPr>
          <w:rFonts w:ascii="Times New Roman" w:eastAsia="標楷體" w:hAnsi="Times New Roman" w:cs="Times New Roman"/>
          <w:sz w:val="32"/>
          <w:szCs w:val="32"/>
        </w:rPr>
        <w:t>110</w:t>
      </w:r>
      <w:r w:rsidRPr="00EB5E09">
        <w:rPr>
          <w:rFonts w:ascii="Times New Roman" w:eastAsia="標楷體" w:hAnsi="Times New Roman" w:cs="Times New Roman"/>
          <w:sz w:val="32"/>
          <w:szCs w:val="32"/>
        </w:rPr>
        <w:t>年</w:t>
      </w:r>
      <w:r w:rsidRPr="00EB5E09">
        <w:rPr>
          <w:rFonts w:ascii="Times New Roman" w:eastAsia="標楷體" w:hAnsi="Times New Roman" w:cs="Times New Roman"/>
          <w:sz w:val="32"/>
          <w:szCs w:val="32"/>
        </w:rPr>
        <w:t>1</w:t>
      </w:r>
      <w:r w:rsidRPr="00EB5E09">
        <w:rPr>
          <w:rFonts w:ascii="Times New Roman" w:eastAsia="標楷體" w:hAnsi="Times New Roman" w:cs="Times New Roman"/>
          <w:sz w:val="32"/>
          <w:szCs w:val="32"/>
        </w:rPr>
        <w:t>月</w:t>
      </w:r>
      <w:r w:rsidRPr="00EB5E09">
        <w:rPr>
          <w:rFonts w:ascii="Times New Roman" w:eastAsia="標楷體" w:hAnsi="Times New Roman" w:cs="Times New Roman"/>
          <w:sz w:val="32"/>
          <w:szCs w:val="32"/>
        </w:rPr>
        <w:t>1</w:t>
      </w:r>
      <w:r w:rsidRPr="00EB5E09">
        <w:rPr>
          <w:rFonts w:ascii="Times New Roman" w:eastAsia="標楷體" w:hAnsi="Times New Roman" w:cs="Times New Roman"/>
          <w:sz w:val="32"/>
          <w:szCs w:val="32"/>
        </w:rPr>
        <w:t>日</w:t>
      </w:r>
      <w:r>
        <w:rPr>
          <w:rFonts w:ascii="Times New Roman" w:eastAsia="標楷體" w:hAnsi="Times New Roman" w:cs="Times New Roman" w:hint="eastAsia"/>
          <w:sz w:val="32"/>
          <w:szCs w:val="32"/>
        </w:rPr>
        <w:t>。</w:t>
      </w:r>
    </w:p>
    <w:p w14:paraId="7E8CBEB5" w14:textId="77777777" w:rsidR="00F36BD9" w:rsidRPr="00EB5E09" w:rsidRDefault="00F36BD9" w:rsidP="00F36BD9">
      <w:pPr>
        <w:pStyle w:val="aa"/>
        <w:numPr>
          <w:ilvl w:val="0"/>
          <w:numId w:val="8"/>
        </w:numPr>
        <w:spacing w:line="480" w:lineRule="exact"/>
        <w:ind w:leftChars="0" w:left="1418" w:hanging="709"/>
        <w:jc w:val="both"/>
        <w:rPr>
          <w:rFonts w:ascii="Times New Roman" w:eastAsia="標楷體" w:hAnsi="Times New Roman" w:cs="Times New Roman"/>
          <w:sz w:val="32"/>
          <w:szCs w:val="32"/>
        </w:rPr>
      </w:pPr>
      <w:r w:rsidRPr="00EB5E09">
        <w:rPr>
          <w:rFonts w:ascii="Times New Roman" w:eastAsia="標楷體" w:hAnsi="Times New Roman" w:cs="Times New Roman" w:hint="eastAsia"/>
          <w:sz w:val="32"/>
          <w:szCs w:val="32"/>
        </w:rPr>
        <w:t>標示方式</w:t>
      </w:r>
      <w:r>
        <w:rPr>
          <w:rFonts w:ascii="Times New Roman" w:eastAsia="標楷體" w:hAnsi="Times New Roman" w:cs="Times New Roman" w:hint="eastAsia"/>
          <w:sz w:val="32"/>
          <w:szCs w:val="32"/>
        </w:rPr>
        <w:t>及字體大小</w:t>
      </w:r>
      <w:r w:rsidRPr="00EB5E09">
        <w:rPr>
          <w:rFonts w:ascii="Times New Roman" w:eastAsia="標楷體" w:hAnsi="Times New Roman" w:cs="Times New Roman" w:hint="eastAsia"/>
          <w:sz w:val="32"/>
          <w:szCs w:val="32"/>
        </w:rPr>
        <w:t>：</w:t>
      </w:r>
    </w:p>
    <w:p w14:paraId="787D2667" w14:textId="77777777" w:rsidR="00F36BD9" w:rsidRPr="00EB5E09" w:rsidRDefault="00F36BD9" w:rsidP="00F36BD9">
      <w:pPr>
        <w:pStyle w:val="aa"/>
        <w:numPr>
          <w:ilvl w:val="0"/>
          <w:numId w:val="23"/>
        </w:numPr>
        <w:spacing w:line="480" w:lineRule="exact"/>
        <w:ind w:leftChars="0" w:left="1985" w:hanging="568"/>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包裝食品：</w:t>
      </w:r>
    </w:p>
    <w:p w14:paraId="743738F9" w14:textId="77777777" w:rsidR="00F36BD9" w:rsidRDefault="00F36BD9" w:rsidP="00F36BD9">
      <w:pPr>
        <w:pStyle w:val="aa"/>
        <w:numPr>
          <w:ilvl w:val="0"/>
          <w:numId w:val="21"/>
        </w:numPr>
        <w:spacing w:line="480" w:lineRule="exact"/>
        <w:ind w:leftChars="0"/>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於外包裝標示</w:t>
      </w:r>
      <w:r>
        <w:rPr>
          <w:rFonts w:ascii="Times New Roman" w:eastAsia="標楷體" w:hAnsi="Times New Roman" w:cs="Times New Roman" w:hint="eastAsia"/>
          <w:sz w:val="32"/>
          <w:szCs w:val="32"/>
        </w:rPr>
        <w:t>。</w:t>
      </w:r>
    </w:p>
    <w:p w14:paraId="05919688" w14:textId="77777777" w:rsidR="00F36BD9" w:rsidRPr="00EB5E09" w:rsidRDefault="00F36BD9" w:rsidP="00F36BD9">
      <w:pPr>
        <w:pStyle w:val="aa"/>
        <w:numPr>
          <w:ilvl w:val="0"/>
          <w:numId w:val="21"/>
        </w:numPr>
        <w:spacing w:line="480" w:lineRule="exact"/>
        <w:ind w:leftChars="0"/>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標示字體長度及寬度各不得小於</w:t>
      </w:r>
      <w:r w:rsidRPr="00EB5E09">
        <w:rPr>
          <w:rFonts w:ascii="Times New Roman" w:eastAsia="標楷體" w:hAnsi="Times New Roman" w:cs="Times New Roman"/>
          <w:sz w:val="32"/>
          <w:szCs w:val="32"/>
        </w:rPr>
        <w:t>0.2</w:t>
      </w:r>
      <w:r w:rsidRPr="00EB5E09">
        <w:rPr>
          <w:rFonts w:ascii="Times New Roman" w:eastAsia="標楷體" w:hAnsi="Times New Roman" w:cs="Times New Roman"/>
          <w:sz w:val="32"/>
          <w:szCs w:val="32"/>
        </w:rPr>
        <w:t>公分</w:t>
      </w:r>
      <w:r w:rsidRPr="00EB5E09">
        <w:rPr>
          <w:rFonts w:ascii="Times New Roman" w:eastAsia="標楷體" w:hAnsi="Times New Roman" w:cs="Times New Roman" w:hint="eastAsia"/>
          <w:sz w:val="32"/>
          <w:szCs w:val="32"/>
        </w:rPr>
        <w:t>。</w:t>
      </w:r>
    </w:p>
    <w:p w14:paraId="3D488C70" w14:textId="77777777" w:rsidR="00F36BD9" w:rsidRPr="00EB5E09" w:rsidRDefault="00F36BD9" w:rsidP="00F36BD9">
      <w:pPr>
        <w:pStyle w:val="aa"/>
        <w:numPr>
          <w:ilvl w:val="0"/>
          <w:numId w:val="23"/>
        </w:numPr>
        <w:spacing w:line="480" w:lineRule="exact"/>
        <w:ind w:leftChars="0" w:left="1985" w:hanging="567"/>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直接供應飲食場所：</w:t>
      </w:r>
    </w:p>
    <w:p w14:paraId="234084E6" w14:textId="77777777" w:rsidR="00F36BD9" w:rsidRDefault="00F36BD9" w:rsidP="00F36BD9">
      <w:pPr>
        <w:pStyle w:val="aa"/>
        <w:numPr>
          <w:ilvl w:val="0"/>
          <w:numId w:val="26"/>
        </w:numPr>
        <w:spacing w:line="480" w:lineRule="exact"/>
        <w:ind w:leftChars="0"/>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卡片、菜單註記、標記（標籤）或標示牌（板）</w:t>
      </w:r>
      <w:r w:rsidRPr="00EB5E09">
        <w:rPr>
          <w:rFonts w:ascii="Times New Roman" w:eastAsia="標楷體" w:hAnsi="Times New Roman" w:cs="Times New Roman"/>
          <w:sz w:val="32"/>
          <w:szCs w:val="32"/>
        </w:rPr>
        <w:lastRenderedPageBreak/>
        <w:t>等型式，採懸掛、立（插）牌、黏貼或其他足以辨明之方式，擇一標示</w:t>
      </w:r>
      <w:r w:rsidRPr="00EB5E09">
        <w:rPr>
          <w:rFonts w:ascii="Times New Roman" w:eastAsia="標楷體" w:hAnsi="Times New Roman" w:cs="Times New Roman" w:hint="eastAsia"/>
          <w:sz w:val="32"/>
          <w:szCs w:val="32"/>
        </w:rPr>
        <w:t>。</w:t>
      </w:r>
    </w:p>
    <w:p w14:paraId="7D3727B8" w14:textId="77777777" w:rsidR="00F36BD9" w:rsidRPr="00BC5ED9" w:rsidRDefault="00F36BD9" w:rsidP="00F36BD9">
      <w:pPr>
        <w:pStyle w:val="aa"/>
        <w:numPr>
          <w:ilvl w:val="0"/>
          <w:numId w:val="26"/>
        </w:numPr>
        <w:spacing w:line="480" w:lineRule="exact"/>
        <w:ind w:leftChars="0"/>
        <w:jc w:val="both"/>
        <w:rPr>
          <w:rFonts w:ascii="Times New Roman" w:eastAsia="標楷體" w:hAnsi="Times New Roman" w:cs="Times New Roman"/>
          <w:sz w:val="32"/>
          <w:szCs w:val="32"/>
        </w:rPr>
      </w:pPr>
      <w:r w:rsidRPr="00BC5ED9">
        <w:rPr>
          <w:rFonts w:ascii="Times New Roman" w:eastAsia="標楷體" w:hAnsi="Times New Roman" w:cs="Times New Roman"/>
          <w:sz w:val="32"/>
          <w:szCs w:val="32"/>
        </w:rPr>
        <w:t>以標籤、菜單註記者，標示字體長度及寬度各不得小於</w:t>
      </w:r>
      <w:r w:rsidRPr="00BC5ED9">
        <w:rPr>
          <w:rFonts w:ascii="Times New Roman" w:eastAsia="標楷體" w:hAnsi="Times New Roman" w:cs="Times New Roman"/>
          <w:sz w:val="32"/>
          <w:szCs w:val="32"/>
        </w:rPr>
        <w:t>0.4</w:t>
      </w:r>
      <w:r w:rsidRPr="00BC5ED9">
        <w:rPr>
          <w:rFonts w:ascii="Times New Roman" w:eastAsia="標楷體" w:hAnsi="Times New Roman" w:cs="Times New Roman"/>
          <w:sz w:val="32"/>
          <w:szCs w:val="32"/>
        </w:rPr>
        <w:t>公分；以其他標示型式者，各不得小於</w:t>
      </w:r>
      <w:r w:rsidRPr="00BC5ED9">
        <w:rPr>
          <w:rFonts w:ascii="Times New Roman" w:eastAsia="標楷體" w:hAnsi="Times New Roman" w:cs="Times New Roman"/>
          <w:sz w:val="32"/>
          <w:szCs w:val="32"/>
        </w:rPr>
        <w:t>2</w:t>
      </w:r>
      <w:r w:rsidRPr="00BC5ED9">
        <w:rPr>
          <w:rFonts w:ascii="Times New Roman" w:eastAsia="標楷體" w:hAnsi="Times New Roman" w:cs="Times New Roman"/>
          <w:sz w:val="32"/>
          <w:szCs w:val="32"/>
        </w:rPr>
        <w:t>公分</w:t>
      </w:r>
      <w:r w:rsidRPr="00BC5ED9">
        <w:rPr>
          <w:rFonts w:ascii="Times New Roman" w:eastAsia="標楷體" w:hAnsi="Times New Roman" w:cs="Times New Roman" w:hint="eastAsia"/>
          <w:sz w:val="32"/>
          <w:szCs w:val="32"/>
        </w:rPr>
        <w:t>。</w:t>
      </w:r>
    </w:p>
    <w:p w14:paraId="47FBB893" w14:textId="77777777" w:rsidR="00F36BD9" w:rsidRPr="00EB5E09" w:rsidRDefault="00F36BD9" w:rsidP="00F36BD9">
      <w:pPr>
        <w:pStyle w:val="aa"/>
        <w:numPr>
          <w:ilvl w:val="0"/>
          <w:numId w:val="23"/>
        </w:numPr>
        <w:spacing w:line="480" w:lineRule="exact"/>
        <w:ind w:leftChars="0" w:left="1985" w:hanging="567"/>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散裝食品：</w:t>
      </w:r>
    </w:p>
    <w:p w14:paraId="1EE4CD79" w14:textId="77777777" w:rsidR="00F36BD9" w:rsidRDefault="00F36BD9" w:rsidP="00F36BD9">
      <w:pPr>
        <w:pStyle w:val="aa"/>
        <w:numPr>
          <w:ilvl w:val="0"/>
          <w:numId w:val="27"/>
        </w:numPr>
        <w:spacing w:line="480" w:lineRule="exact"/>
        <w:ind w:leftChars="0"/>
        <w:jc w:val="both"/>
        <w:rPr>
          <w:rFonts w:ascii="Times New Roman" w:eastAsia="標楷體" w:hAnsi="Times New Roman" w:cs="Times New Roman"/>
          <w:sz w:val="32"/>
          <w:szCs w:val="32"/>
        </w:rPr>
      </w:pPr>
      <w:r w:rsidRPr="00EB5E09">
        <w:rPr>
          <w:rFonts w:ascii="Times New Roman" w:eastAsia="標楷體" w:hAnsi="Times New Roman" w:cs="Times New Roman"/>
          <w:sz w:val="32"/>
          <w:szCs w:val="32"/>
        </w:rPr>
        <w:t>卡片、標記（標籤）或標示牌（板）等型式，採懸掛、立（插）牌、黏貼或其他足以辨明之方式，擇一標示。</w:t>
      </w:r>
    </w:p>
    <w:p w14:paraId="4AAB6E47" w14:textId="77777777" w:rsidR="00F36BD9" w:rsidRDefault="00F36BD9" w:rsidP="00F36BD9">
      <w:pPr>
        <w:pStyle w:val="aa"/>
        <w:numPr>
          <w:ilvl w:val="0"/>
          <w:numId w:val="27"/>
        </w:numPr>
        <w:spacing w:line="480" w:lineRule="exact"/>
        <w:ind w:leftChars="0"/>
        <w:jc w:val="both"/>
        <w:rPr>
          <w:rFonts w:ascii="Times New Roman" w:eastAsia="標楷體" w:hAnsi="Times New Roman" w:cs="Times New Roman"/>
          <w:sz w:val="32"/>
          <w:szCs w:val="32"/>
        </w:rPr>
      </w:pPr>
      <w:r w:rsidRPr="00BC5ED9">
        <w:rPr>
          <w:rFonts w:ascii="Times New Roman" w:eastAsia="標楷體" w:hAnsi="Times New Roman" w:cs="Times New Roman"/>
          <w:sz w:val="32"/>
          <w:szCs w:val="32"/>
        </w:rPr>
        <w:t>以標記（標籤）者，標示字體長度及寬度各不得小於</w:t>
      </w:r>
      <w:r w:rsidRPr="00BC5ED9">
        <w:rPr>
          <w:rFonts w:ascii="Times New Roman" w:eastAsia="標楷體" w:hAnsi="Times New Roman" w:cs="Times New Roman"/>
          <w:sz w:val="32"/>
          <w:szCs w:val="32"/>
        </w:rPr>
        <w:t>0.2</w:t>
      </w:r>
      <w:r w:rsidRPr="00BC5ED9">
        <w:rPr>
          <w:rFonts w:ascii="Times New Roman" w:eastAsia="標楷體" w:hAnsi="Times New Roman" w:cs="Times New Roman"/>
          <w:sz w:val="32"/>
          <w:szCs w:val="32"/>
        </w:rPr>
        <w:t>公分；以其他標示型式者，各不得小於</w:t>
      </w:r>
      <w:r w:rsidRPr="00BC5ED9">
        <w:rPr>
          <w:rFonts w:ascii="Times New Roman" w:eastAsia="標楷體" w:hAnsi="Times New Roman" w:cs="Times New Roman"/>
          <w:sz w:val="32"/>
          <w:szCs w:val="32"/>
        </w:rPr>
        <w:t>2</w:t>
      </w:r>
      <w:r w:rsidRPr="00BC5ED9">
        <w:rPr>
          <w:rFonts w:ascii="Times New Roman" w:eastAsia="標楷體" w:hAnsi="Times New Roman" w:cs="Times New Roman"/>
          <w:sz w:val="32"/>
          <w:szCs w:val="32"/>
        </w:rPr>
        <w:t>公分。</w:t>
      </w:r>
    </w:p>
    <w:p w14:paraId="4414328C" w14:textId="77777777" w:rsidR="00F36BD9" w:rsidRDefault="00F36BD9" w:rsidP="00F36BD9">
      <w:pPr>
        <w:pStyle w:val="aa"/>
        <w:spacing w:line="480" w:lineRule="exact"/>
        <w:ind w:leftChars="0" w:left="680"/>
        <w:jc w:val="both"/>
        <w:rPr>
          <w:rFonts w:ascii="Times New Roman" w:eastAsia="標楷體" w:hAnsi="Times New Roman" w:cs="Times New Roman"/>
          <w:sz w:val="32"/>
          <w:szCs w:val="32"/>
        </w:rPr>
      </w:pPr>
    </w:p>
    <w:p w14:paraId="4FCB449E" w14:textId="14A307FF" w:rsidR="00F36BD9" w:rsidRPr="004B7CE8" w:rsidRDefault="00F36BD9" w:rsidP="00F36BD9">
      <w:pPr>
        <w:pStyle w:val="aa"/>
        <w:numPr>
          <w:ilvl w:val="0"/>
          <w:numId w:val="10"/>
        </w:numPr>
        <w:spacing w:line="480" w:lineRule="exact"/>
        <w:ind w:leftChars="0"/>
        <w:jc w:val="both"/>
        <w:rPr>
          <w:rFonts w:ascii="Times New Roman" w:eastAsia="標楷體" w:hAnsi="Times New Roman" w:cs="Times New Roman"/>
          <w:sz w:val="32"/>
          <w:szCs w:val="32"/>
        </w:rPr>
      </w:pPr>
      <w:r w:rsidRPr="00F36BD9">
        <w:rPr>
          <w:rFonts w:ascii="Times New Roman" w:eastAsia="標楷體" w:hAnsi="Times New Roman" w:cs="Times New Roman" w:hint="eastAsia"/>
          <w:sz w:val="32"/>
          <w:szCs w:val="32"/>
        </w:rPr>
        <w:t>標示原則</w:t>
      </w:r>
    </w:p>
    <w:p w14:paraId="43D1B429" w14:textId="77777777" w:rsidR="007B0427" w:rsidRPr="00F36BD9" w:rsidRDefault="00665F81" w:rsidP="00F36BD9">
      <w:pPr>
        <w:pStyle w:val="aa"/>
        <w:numPr>
          <w:ilvl w:val="0"/>
          <w:numId w:val="34"/>
        </w:numPr>
        <w:spacing w:line="480" w:lineRule="exact"/>
        <w:ind w:leftChars="0" w:left="1418" w:hanging="709"/>
        <w:jc w:val="both"/>
        <w:rPr>
          <w:rFonts w:ascii="Times New Roman" w:eastAsia="標楷體" w:hAnsi="Times New Roman" w:cs="Times New Roman"/>
          <w:sz w:val="32"/>
          <w:szCs w:val="32"/>
        </w:rPr>
      </w:pPr>
      <w:r w:rsidRPr="00F36BD9">
        <w:rPr>
          <w:rFonts w:ascii="Times New Roman" w:eastAsia="標楷體" w:hAnsi="Times New Roman" w:cs="Times New Roman" w:hint="eastAsia"/>
          <w:bCs/>
          <w:sz w:val="32"/>
          <w:szCs w:val="32"/>
        </w:rPr>
        <w:t>含豬肉及豬可食部位原料原產地標示比照牛肉原料原產地標示</w:t>
      </w:r>
    </w:p>
    <w:p w14:paraId="5EF95159" w14:textId="2BA9FD68" w:rsidR="007B0427" w:rsidRPr="00F36BD9" w:rsidRDefault="00665F81" w:rsidP="00F36BD9">
      <w:pPr>
        <w:pStyle w:val="aa"/>
        <w:numPr>
          <w:ilvl w:val="0"/>
          <w:numId w:val="35"/>
        </w:numPr>
        <w:spacing w:line="480" w:lineRule="exact"/>
        <w:ind w:leftChars="0"/>
        <w:jc w:val="both"/>
        <w:rPr>
          <w:rFonts w:ascii="Times New Roman" w:eastAsia="標楷體" w:hAnsi="Times New Roman" w:cs="Times New Roman"/>
          <w:sz w:val="32"/>
          <w:szCs w:val="32"/>
        </w:rPr>
      </w:pPr>
      <w:r w:rsidRPr="00F36BD9">
        <w:rPr>
          <w:rFonts w:ascii="Times New Roman" w:eastAsia="標楷體" w:hAnsi="Times New Roman" w:cs="Times New Roman" w:hint="eastAsia"/>
          <w:bCs/>
          <w:sz w:val="32"/>
          <w:szCs w:val="32"/>
        </w:rPr>
        <w:t>豬肉及豬可食部位為生鮮、冷藏、冷凍或經簡單切割等簡易加工程序，仍可見豬肉及豬可食部位原型者：如生鮮豬肉、豬脂肪等。</w:t>
      </w:r>
    </w:p>
    <w:p w14:paraId="1DB2B5FA" w14:textId="77777777" w:rsidR="007B0427" w:rsidRPr="00F36BD9" w:rsidRDefault="00665F81" w:rsidP="00F36BD9">
      <w:pPr>
        <w:pStyle w:val="aa"/>
        <w:numPr>
          <w:ilvl w:val="0"/>
          <w:numId w:val="35"/>
        </w:numPr>
        <w:spacing w:line="480" w:lineRule="exact"/>
        <w:ind w:leftChars="0"/>
        <w:jc w:val="both"/>
        <w:rPr>
          <w:rFonts w:ascii="Times New Roman" w:eastAsia="標楷體" w:hAnsi="Times New Roman" w:cs="Times New Roman"/>
          <w:sz w:val="32"/>
          <w:szCs w:val="32"/>
        </w:rPr>
      </w:pPr>
      <w:r w:rsidRPr="00F36BD9">
        <w:rPr>
          <w:rFonts w:ascii="Times New Roman" w:eastAsia="標楷體" w:hAnsi="Times New Roman" w:cs="Times New Roman" w:hint="eastAsia"/>
          <w:bCs/>
          <w:sz w:val="32"/>
          <w:szCs w:val="32"/>
        </w:rPr>
        <w:t>以豬肉及豬可食部位為原料所製成之產品：</w:t>
      </w:r>
      <w:proofErr w:type="gramStart"/>
      <w:r w:rsidRPr="00F36BD9">
        <w:rPr>
          <w:rFonts w:ascii="Times New Roman" w:eastAsia="標楷體" w:hAnsi="Times New Roman" w:cs="Times New Roman" w:hint="eastAsia"/>
          <w:bCs/>
          <w:sz w:val="32"/>
          <w:szCs w:val="32"/>
        </w:rPr>
        <w:t>如醃豬肉</w:t>
      </w:r>
      <w:proofErr w:type="gramEnd"/>
      <w:r w:rsidRPr="00F36BD9">
        <w:rPr>
          <w:rFonts w:ascii="Times New Roman" w:eastAsia="標楷體" w:hAnsi="Times New Roman" w:cs="Times New Roman" w:hint="eastAsia"/>
          <w:bCs/>
          <w:sz w:val="32"/>
          <w:szCs w:val="32"/>
        </w:rPr>
        <w:t>、香腸、熱狗、炸排骨、黑白切、肉絲炒飯、</w:t>
      </w:r>
      <w:proofErr w:type="gramStart"/>
      <w:r w:rsidRPr="00F36BD9">
        <w:rPr>
          <w:rFonts w:ascii="Times New Roman" w:eastAsia="標楷體" w:hAnsi="Times New Roman" w:cs="Times New Roman" w:hint="eastAsia"/>
          <w:bCs/>
          <w:sz w:val="32"/>
          <w:szCs w:val="32"/>
        </w:rPr>
        <w:t>爌</w:t>
      </w:r>
      <w:proofErr w:type="gramEnd"/>
      <w:r w:rsidRPr="00F36BD9">
        <w:rPr>
          <w:rFonts w:ascii="Times New Roman" w:eastAsia="標楷體" w:hAnsi="Times New Roman" w:cs="Times New Roman" w:hint="eastAsia"/>
          <w:bCs/>
          <w:sz w:val="32"/>
          <w:szCs w:val="32"/>
        </w:rPr>
        <w:t>肉、包子、貢丸、水餃、肉圓、</w:t>
      </w:r>
      <w:proofErr w:type="gramStart"/>
      <w:r w:rsidRPr="00F36BD9">
        <w:rPr>
          <w:rFonts w:ascii="Times New Roman" w:eastAsia="標楷體" w:hAnsi="Times New Roman" w:cs="Times New Roman" w:hint="eastAsia"/>
          <w:bCs/>
          <w:sz w:val="32"/>
          <w:szCs w:val="32"/>
        </w:rPr>
        <w:t>豬脂</w:t>
      </w:r>
      <w:proofErr w:type="gramEnd"/>
      <w:r w:rsidRPr="00F36BD9">
        <w:rPr>
          <w:rFonts w:ascii="Times New Roman" w:eastAsia="標楷體" w:hAnsi="Times New Roman" w:cs="Times New Roman" w:hint="eastAsia"/>
          <w:bCs/>
          <w:sz w:val="32"/>
          <w:szCs w:val="32"/>
        </w:rPr>
        <w:t>(</w:t>
      </w:r>
      <w:r w:rsidRPr="00F36BD9">
        <w:rPr>
          <w:rFonts w:ascii="Times New Roman" w:eastAsia="標楷體" w:hAnsi="Times New Roman" w:cs="Times New Roman" w:hint="eastAsia"/>
          <w:bCs/>
          <w:sz w:val="32"/>
          <w:szCs w:val="32"/>
        </w:rPr>
        <w:t>油</w:t>
      </w:r>
      <w:r w:rsidRPr="00F36BD9">
        <w:rPr>
          <w:rFonts w:ascii="Times New Roman" w:eastAsia="標楷體" w:hAnsi="Times New Roman" w:cs="Times New Roman" w:hint="eastAsia"/>
          <w:bCs/>
          <w:sz w:val="32"/>
          <w:szCs w:val="32"/>
        </w:rPr>
        <w:t>)</w:t>
      </w:r>
      <w:r w:rsidRPr="00F36BD9">
        <w:rPr>
          <w:rFonts w:ascii="Times New Roman" w:eastAsia="標楷體" w:hAnsi="Times New Roman" w:cs="Times New Roman" w:hint="eastAsia"/>
          <w:bCs/>
          <w:sz w:val="32"/>
          <w:szCs w:val="32"/>
        </w:rPr>
        <w:t>等。</w:t>
      </w:r>
    </w:p>
    <w:p w14:paraId="6BFBE7D9" w14:textId="77777777" w:rsidR="007B0427" w:rsidRPr="00F36BD9" w:rsidRDefault="00665F81" w:rsidP="00F36BD9">
      <w:pPr>
        <w:pStyle w:val="aa"/>
        <w:numPr>
          <w:ilvl w:val="0"/>
          <w:numId w:val="35"/>
        </w:numPr>
        <w:spacing w:line="480" w:lineRule="exact"/>
        <w:ind w:leftChars="0"/>
        <w:jc w:val="both"/>
        <w:rPr>
          <w:rFonts w:ascii="Times New Roman" w:eastAsia="標楷體" w:hAnsi="Times New Roman" w:cs="Times New Roman"/>
          <w:sz w:val="32"/>
          <w:szCs w:val="32"/>
        </w:rPr>
      </w:pPr>
      <w:r w:rsidRPr="00F36BD9">
        <w:rPr>
          <w:rFonts w:ascii="Times New Roman" w:eastAsia="標楷體" w:hAnsi="Times New Roman" w:cs="Times New Roman" w:hint="eastAsia"/>
          <w:bCs/>
          <w:sz w:val="32"/>
          <w:szCs w:val="32"/>
        </w:rPr>
        <w:t>得免標示產品</w:t>
      </w:r>
      <w:r w:rsidRPr="00F36BD9">
        <w:rPr>
          <w:rFonts w:ascii="Times New Roman" w:eastAsia="標楷體" w:hAnsi="Times New Roman" w:cs="Times New Roman" w:hint="eastAsia"/>
          <w:bCs/>
          <w:sz w:val="32"/>
          <w:szCs w:val="32"/>
        </w:rPr>
        <w:t>:</w:t>
      </w:r>
      <w:r w:rsidRPr="00F36BD9">
        <w:rPr>
          <w:rFonts w:ascii="Times New Roman" w:eastAsia="標楷體" w:hAnsi="Times New Roman" w:cs="Times New Roman" w:hint="eastAsia"/>
          <w:bCs/>
          <w:sz w:val="32"/>
          <w:szCs w:val="32"/>
        </w:rPr>
        <w:t>以豬肉及豬可食部位為原料，經萃取、水解、純化等加工製程，且終產品非為真正豬肉及豬可食部位者，如豬肉萃取物、明膠、膠原蛋白、豬肉香料等。</w:t>
      </w:r>
    </w:p>
    <w:p w14:paraId="10227929" w14:textId="77777777" w:rsidR="00F36BD9" w:rsidRPr="00F36BD9" w:rsidRDefault="00F36BD9" w:rsidP="004B238A">
      <w:pPr>
        <w:pStyle w:val="aa"/>
        <w:numPr>
          <w:ilvl w:val="0"/>
          <w:numId w:val="34"/>
        </w:numPr>
        <w:spacing w:before="100" w:beforeAutospacing="1" w:line="480" w:lineRule="exact"/>
        <w:ind w:leftChars="0" w:left="1418" w:hanging="709"/>
        <w:rPr>
          <w:rFonts w:ascii="Times New Roman" w:eastAsia="標楷體" w:hAnsi="Times New Roman" w:cs="Times New Roman"/>
          <w:sz w:val="32"/>
          <w:szCs w:val="32"/>
        </w:rPr>
      </w:pPr>
      <w:r w:rsidRPr="00F36BD9">
        <w:rPr>
          <w:rFonts w:ascii="Times New Roman" w:eastAsia="標楷體" w:hAnsi="Times New Roman" w:cs="Times New Roman" w:hint="eastAsia"/>
          <w:sz w:val="32"/>
          <w:szCs w:val="32"/>
        </w:rPr>
        <w:t>直接</w:t>
      </w:r>
      <w:proofErr w:type="gramStart"/>
      <w:r w:rsidRPr="00F36BD9">
        <w:rPr>
          <w:rFonts w:ascii="Times New Roman" w:eastAsia="標楷體" w:hAnsi="Times New Roman" w:cs="Times New Roman" w:hint="eastAsia"/>
          <w:sz w:val="32"/>
          <w:szCs w:val="32"/>
        </w:rPr>
        <w:t>使用豬脂</w:t>
      </w:r>
      <w:proofErr w:type="gramEnd"/>
      <w:r w:rsidRPr="00F36BD9">
        <w:rPr>
          <w:rFonts w:ascii="Times New Roman" w:eastAsia="標楷體" w:hAnsi="Times New Roman" w:cs="Times New Roman" w:hint="eastAsia"/>
          <w:sz w:val="32"/>
          <w:szCs w:val="32"/>
        </w:rPr>
        <w:t>(</w:t>
      </w:r>
      <w:r w:rsidRPr="00F36BD9">
        <w:rPr>
          <w:rFonts w:ascii="Times New Roman" w:eastAsia="標楷體" w:hAnsi="Times New Roman" w:cs="Times New Roman" w:hint="eastAsia"/>
          <w:sz w:val="32"/>
          <w:szCs w:val="32"/>
        </w:rPr>
        <w:t>油</w:t>
      </w:r>
      <w:r w:rsidRPr="00F36BD9">
        <w:rPr>
          <w:rFonts w:ascii="Times New Roman" w:eastAsia="標楷體" w:hAnsi="Times New Roman" w:cs="Times New Roman" w:hint="eastAsia"/>
          <w:sz w:val="32"/>
          <w:szCs w:val="32"/>
        </w:rPr>
        <w:t>)</w:t>
      </w:r>
      <w:r w:rsidRPr="00F36BD9">
        <w:rPr>
          <w:rFonts w:ascii="Times New Roman" w:eastAsia="標楷體" w:hAnsi="Times New Roman" w:cs="Times New Roman" w:hint="eastAsia"/>
          <w:sz w:val="32"/>
          <w:szCs w:val="32"/>
        </w:rPr>
        <w:t>之產品須標示所使用</w:t>
      </w:r>
      <w:proofErr w:type="gramStart"/>
      <w:r w:rsidRPr="00F36BD9">
        <w:rPr>
          <w:rFonts w:ascii="Times New Roman" w:eastAsia="標楷體" w:hAnsi="Times New Roman" w:cs="Times New Roman" w:hint="eastAsia"/>
          <w:sz w:val="32"/>
          <w:szCs w:val="32"/>
        </w:rPr>
        <w:t>之豬脂原料</w:t>
      </w:r>
      <w:proofErr w:type="gramEnd"/>
      <w:r w:rsidRPr="00F36BD9">
        <w:rPr>
          <w:rFonts w:ascii="Times New Roman" w:eastAsia="標楷體" w:hAnsi="Times New Roman" w:cs="Times New Roman" w:hint="eastAsia"/>
          <w:sz w:val="32"/>
          <w:szCs w:val="32"/>
        </w:rPr>
        <w:t>來源產地國</w:t>
      </w:r>
    </w:p>
    <w:p w14:paraId="118F8B45" w14:textId="2097D163" w:rsidR="00F36BD9" w:rsidRPr="00F36BD9" w:rsidRDefault="00F36BD9" w:rsidP="004B238A">
      <w:pPr>
        <w:pStyle w:val="aa"/>
        <w:numPr>
          <w:ilvl w:val="1"/>
          <w:numId w:val="34"/>
        </w:numPr>
        <w:spacing w:before="100" w:beforeAutospacing="1" w:line="480" w:lineRule="exact"/>
        <w:ind w:leftChars="0" w:left="1985" w:hanging="709"/>
        <w:jc w:val="both"/>
        <w:rPr>
          <w:rFonts w:ascii="Times New Roman" w:eastAsia="標楷體" w:hAnsi="Times New Roman" w:cs="Times New Roman"/>
          <w:sz w:val="32"/>
          <w:szCs w:val="32"/>
        </w:rPr>
      </w:pPr>
      <w:r w:rsidRPr="00F36BD9">
        <w:rPr>
          <w:rFonts w:ascii="Times New Roman" w:eastAsia="標楷體" w:hAnsi="Times New Roman" w:cs="Times New Roman" w:hint="eastAsia"/>
          <w:sz w:val="32"/>
          <w:szCs w:val="32"/>
        </w:rPr>
        <w:lastRenderedPageBreak/>
        <w:t>直接</w:t>
      </w:r>
      <w:proofErr w:type="gramStart"/>
      <w:r w:rsidRPr="00F36BD9">
        <w:rPr>
          <w:rFonts w:ascii="Times New Roman" w:eastAsia="標楷體" w:hAnsi="Times New Roman" w:cs="Times New Roman" w:hint="eastAsia"/>
          <w:sz w:val="32"/>
          <w:szCs w:val="32"/>
        </w:rPr>
        <w:t>使用豬脂</w:t>
      </w:r>
      <w:proofErr w:type="gramEnd"/>
      <w:r w:rsidRPr="00F36BD9">
        <w:rPr>
          <w:rFonts w:ascii="Times New Roman" w:eastAsia="標楷體" w:hAnsi="Times New Roman" w:cs="Times New Roman" w:hint="eastAsia"/>
          <w:sz w:val="32"/>
          <w:szCs w:val="32"/>
        </w:rPr>
        <w:t>(</w:t>
      </w:r>
      <w:r w:rsidRPr="00F36BD9">
        <w:rPr>
          <w:rFonts w:ascii="Times New Roman" w:eastAsia="標楷體" w:hAnsi="Times New Roman" w:cs="Times New Roman" w:hint="eastAsia"/>
          <w:sz w:val="32"/>
          <w:szCs w:val="32"/>
        </w:rPr>
        <w:t>油</w:t>
      </w:r>
      <w:r w:rsidRPr="00F36BD9">
        <w:rPr>
          <w:rFonts w:ascii="Times New Roman" w:eastAsia="標楷體" w:hAnsi="Times New Roman" w:cs="Times New Roman" w:hint="eastAsia"/>
          <w:sz w:val="32"/>
          <w:szCs w:val="32"/>
        </w:rPr>
        <w:t>)</w:t>
      </w:r>
      <w:r w:rsidRPr="00F36BD9">
        <w:rPr>
          <w:rFonts w:ascii="Times New Roman" w:eastAsia="標楷體" w:hAnsi="Times New Roman" w:cs="Times New Roman" w:hint="eastAsia"/>
          <w:sz w:val="32"/>
          <w:szCs w:val="32"/>
        </w:rPr>
        <w:t>之產品：如月餅、麵包等烘焙食品。</w:t>
      </w:r>
    </w:p>
    <w:p w14:paraId="4ADE857F" w14:textId="34BF35E0" w:rsidR="00F36BD9" w:rsidRPr="00F36BD9" w:rsidRDefault="00F36BD9" w:rsidP="004B238A">
      <w:pPr>
        <w:pStyle w:val="aa"/>
        <w:numPr>
          <w:ilvl w:val="1"/>
          <w:numId w:val="34"/>
        </w:numPr>
        <w:spacing w:before="100" w:beforeAutospacing="1" w:line="480" w:lineRule="exact"/>
        <w:ind w:leftChars="0" w:left="1985" w:hanging="709"/>
        <w:jc w:val="both"/>
        <w:rPr>
          <w:rFonts w:ascii="Times New Roman" w:eastAsia="標楷體" w:hAnsi="Times New Roman" w:cs="Times New Roman"/>
          <w:sz w:val="32"/>
          <w:szCs w:val="32"/>
        </w:rPr>
      </w:pPr>
      <w:r w:rsidRPr="00F36BD9">
        <w:rPr>
          <w:rFonts w:ascii="Times New Roman" w:eastAsia="標楷體" w:hAnsi="Times New Roman" w:cs="Times New Roman" w:hint="eastAsia"/>
          <w:sz w:val="32"/>
          <w:szCs w:val="32"/>
        </w:rPr>
        <w:t>現場烹調使用</w:t>
      </w:r>
      <w:proofErr w:type="gramStart"/>
      <w:r w:rsidRPr="00F36BD9">
        <w:rPr>
          <w:rFonts w:ascii="Times New Roman" w:eastAsia="標楷體" w:hAnsi="Times New Roman" w:cs="Times New Roman" w:hint="eastAsia"/>
          <w:sz w:val="32"/>
          <w:szCs w:val="32"/>
        </w:rPr>
        <w:t>之豬脂</w:t>
      </w:r>
      <w:proofErr w:type="gramEnd"/>
      <w:r w:rsidRPr="00F36BD9">
        <w:rPr>
          <w:rFonts w:ascii="Times New Roman" w:eastAsia="標楷體" w:hAnsi="Times New Roman" w:cs="Times New Roman" w:hint="eastAsia"/>
          <w:sz w:val="32"/>
          <w:szCs w:val="32"/>
        </w:rPr>
        <w:t>(</w:t>
      </w:r>
      <w:r w:rsidRPr="00F36BD9">
        <w:rPr>
          <w:rFonts w:ascii="Times New Roman" w:eastAsia="標楷體" w:hAnsi="Times New Roman" w:cs="Times New Roman" w:hint="eastAsia"/>
          <w:sz w:val="32"/>
          <w:szCs w:val="32"/>
        </w:rPr>
        <w:t>油</w:t>
      </w:r>
      <w:r w:rsidRPr="00F36BD9">
        <w:rPr>
          <w:rFonts w:ascii="Times New Roman" w:eastAsia="標楷體" w:hAnsi="Times New Roman" w:cs="Times New Roman" w:hint="eastAsia"/>
          <w:sz w:val="32"/>
          <w:szCs w:val="32"/>
        </w:rPr>
        <w:t>)</w:t>
      </w:r>
      <w:r w:rsidRPr="00F36BD9">
        <w:rPr>
          <w:rFonts w:ascii="Times New Roman" w:eastAsia="標楷體" w:hAnsi="Times New Roman" w:cs="Times New Roman" w:hint="eastAsia"/>
          <w:sz w:val="32"/>
          <w:szCs w:val="32"/>
        </w:rPr>
        <w:t>。</w:t>
      </w:r>
    </w:p>
    <w:p w14:paraId="6D688238" w14:textId="77777777" w:rsidR="007B0427" w:rsidRPr="004B238A" w:rsidRDefault="00665F81" w:rsidP="004B238A">
      <w:pPr>
        <w:pStyle w:val="aa"/>
        <w:numPr>
          <w:ilvl w:val="0"/>
          <w:numId w:val="34"/>
        </w:numPr>
        <w:spacing w:beforeLines="50" w:before="200" w:afterLines="50" w:after="200" w:line="480" w:lineRule="exact"/>
        <w:ind w:leftChars="295" w:left="961" w:hanging="253"/>
        <w:jc w:val="both"/>
        <w:rPr>
          <w:rFonts w:ascii="Times New Roman" w:eastAsia="標楷體" w:hAnsi="Times New Roman" w:cs="Times New Roman"/>
          <w:sz w:val="32"/>
          <w:szCs w:val="32"/>
        </w:rPr>
      </w:pPr>
      <w:r w:rsidRPr="004B238A">
        <w:rPr>
          <w:rFonts w:ascii="Times New Roman" w:eastAsia="標楷體" w:hAnsi="Times New Roman" w:cs="Times New Roman" w:hint="eastAsia"/>
          <w:bCs/>
          <w:sz w:val="32"/>
          <w:szCs w:val="32"/>
        </w:rPr>
        <w:t>包裝食品以產製日期為</w:t>
      </w:r>
      <w:proofErr w:type="gramStart"/>
      <w:r w:rsidRPr="004B238A">
        <w:rPr>
          <w:rFonts w:ascii="Times New Roman" w:eastAsia="標楷體" w:hAnsi="Times New Roman" w:cs="Times New Roman" w:hint="eastAsia"/>
          <w:bCs/>
          <w:sz w:val="32"/>
          <w:szCs w:val="32"/>
        </w:rPr>
        <w:t>準</w:t>
      </w:r>
      <w:proofErr w:type="gramEnd"/>
    </w:p>
    <w:p w14:paraId="5D5894F4" w14:textId="7F3ABE75" w:rsidR="007B0427" w:rsidRPr="004B238A" w:rsidRDefault="00665F81" w:rsidP="004B238A">
      <w:pPr>
        <w:pStyle w:val="aa"/>
        <w:numPr>
          <w:ilvl w:val="1"/>
          <w:numId w:val="34"/>
        </w:numPr>
        <w:spacing w:before="100" w:beforeAutospacing="1" w:afterLines="50" w:after="200" w:line="480" w:lineRule="exact"/>
        <w:ind w:leftChars="0" w:left="1985" w:hanging="709"/>
        <w:jc w:val="both"/>
        <w:rPr>
          <w:rFonts w:ascii="Times New Roman" w:eastAsia="標楷體" w:hAnsi="Times New Roman" w:cs="Times New Roman"/>
          <w:sz w:val="32"/>
          <w:szCs w:val="32"/>
        </w:rPr>
      </w:pPr>
      <w:r w:rsidRPr="004B238A">
        <w:rPr>
          <w:rFonts w:ascii="Times New Roman" w:eastAsia="標楷體" w:hAnsi="Times New Roman" w:cs="Times New Roman" w:hint="eastAsia"/>
          <w:bCs/>
          <w:sz w:val="32"/>
          <w:szCs w:val="32"/>
        </w:rPr>
        <w:t>自</w:t>
      </w:r>
      <w:r w:rsidRPr="004B238A">
        <w:rPr>
          <w:rFonts w:ascii="Times New Roman" w:eastAsia="標楷體" w:hAnsi="Times New Roman" w:cs="Times New Roman" w:hint="eastAsia"/>
          <w:bCs/>
          <w:sz w:val="32"/>
          <w:szCs w:val="32"/>
        </w:rPr>
        <w:t>110</w:t>
      </w:r>
      <w:r w:rsidRPr="004B238A">
        <w:rPr>
          <w:rFonts w:ascii="Times New Roman" w:eastAsia="標楷體" w:hAnsi="Times New Roman" w:cs="Times New Roman" w:hint="eastAsia"/>
          <w:bCs/>
          <w:sz w:val="32"/>
          <w:szCs w:val="32"/>
        </w:rPr>
        <w:t>年</w:t>
      </w:r>
      <w:r w:rsidRPr="004B238A">
        <w:rPr>
          <w:rFonts w:ascii="Times New Roman" w:eastAsia="標楷體" w:hAnsi="Times New Roman" w:cs="Times New Roman" w:hint="eastAsia"/>
          <w:bCs/>
          <w:sz w:val="32"/>
          <w:szCs w:val="32"/>
        </w:rPr>
        <w:t>1</w:t>
      </w:r>
      <w:r w:rsidRPr="004B238A">
        <w:rPr>
          <w:rFonts w:ascii="Times New Roman" w:eastAsia="標楷體" w:hAnsi="Times New Roman" w:cs="Times New Roman" w:hint="eastAsia"/>
          <w:bCs/>
          <w:sz w:val="32"/>
          <w:szCs w:val="32"/>
        </w:rPr>
        <w:t>月</w:t>
      </w:r>
      <w:r w:rsidRPr="004B238A">
        <w:rPr>
          <w:rFonts w:ascii="Times New Roman" w:eastAsia="標楷體" w:hAnsi="Times New Roman" w:cs="Times New Roman" w:hint="eastAsia"/>
          <w:bCs/>
          <w:sz w:val="32"/>
          <w:szCs w:val="32"/>
        </w:rPr>
        <w:t>1</w:t>
      </w:r>
      <w:r w:rsidRPr="004B238A">
        <w:rPr>
          <w:rFonts w:ascii="Times New Roman" w:eastAsia="標楷體" w:hAnsi="Times New Roman" w:cs="Times New Roman" w:hint="eastAsia"/>
          <w:bCs/>
          <w:sz w:val="32"/>
          <w:szCs w:val="32"/>
        </w:rPr>
        <w:t>日起生產之食品應標示豬原料原產地資訊</w:t>
      </w:r>
      <w:r w:rsidR="00F36BD9" w:rsidRPr="004B238A">
        <w:rPr>
          <w:rFonts w:ascii="Times New Roman" w:eastAsia="標楷體" w:hAnsi="Times New Roman" w:cs="Times New Roman" w:hint="eastAsia"/>
          <w:bCs/>
          <w:sz w:val="32"/>
          <w:szCs w:val="32"/>
        </w:rPr>
        <w:t>。</w:t>
      </w:r>
    </w:p>
    <w:p w14:paraId="4C27C073" w14:textId="41B29FA2" w:rsidR="00F36BD9" w:rsidRPr="00B20210" w:rsidRDefault="00665F81" w:rsidP="00F36BD9">
      <w:pPr>
        <w:pStyle w:val="aa"/>
        <w:numPr>
          <w:ilvl w:val="1"/>
          <w:numId w:val="34"/>
        </w:numPr>
        <w:spacing w:before="100" w:beforeAutospacing="1" w:afterLines="50" w:after="200" w:line="480" w:lineRule="exact"/>
        <w:ind w:leftChars="0" w:left="1985" w:hanging="709"/>
        <w:jc w:val="both"/>
        <w:rPr>
          <w:rFonts w:ascii="Times New Roman" w:eastAsia="標楷體" w:hAnsi="Times New Roman" w:cs="Times New Roman"/>
          <w:sz w:val="32"/>
          <w:szCs w:val="32"/>
        </w:rPr>
      </w:pPr>
      <w:r w:rsidRPr="00B20210">
        <w:rPr>
          <w:rFonts w:ascii="Times New Roman" w:eastAsia="標楷體" w:hAnsi="Times New Roman" w:cs="Times New Roman" w:hint="eastAsia"/>
          <w:bCs/>
          <w:sz w:val="32"/>
          <w:szCs w:val="32"/>
        </w:rPr>
        <w:t>110</w:t>
      </w:r>
      <w:r w:rsidRPr="00B20210">
        <w:rPr>
          <w:rFonts w:ascii="Times New Roman" w:eastAsia="標楷體" w:hAnsi="Times New Roman" w:cs="Times New Roman" w:hint="eastAsia"/>
          <w:bCs/>
          <w:sz w:val="32"/>
          <w:szCs w:val="32"/>
        </w:rPr>
        <w:t>年</w:t>
      </w:r>
      <w:r w:rsidRPr="00B20210">
        <w:rPr>
          <w:rFonts w:ascii="Times New Roman" w:eastAsia="標楷體" w:hAnsi="Times New Roman" w:cs="Times New Roman" w:hint="eastAsia"/>
          <w:bCs/>
          <w:sz w:val="32"/>
          <w:szCs w:val="32"/>
        </w:rPr>
        <w:t>1</w:t>
      </w:r>
      <w:r w:rsidRPr="00B20210">
        <w:rPr>
          <w:rFonts w:ascii="Times New Roman" w:eastAsia="標楷體" w:hAnsi="Times New Roman" w:cs="Times New Roman" w:hint="eastAsia"/>
          <w:bCs/>
          <w:sz w:val="32"/>
          <w:szCs w:val="32"/>
        </w:rPr>
        <w:t>月</w:t>
      </w:r>
      <w:r w:rsidRPr="00B20210">
        <w:rPr>
          <w:rFonts w:ascii="Times New Roman" w:eastAsia="標楷體" w:hAnsi="Times New Roman" w:cs="Times New Roman" w:hint="eastAsia"/>
          <w:bCs/>
          <w:sz w:val="32"/>
          <w:szCs w:val="32"/>
        </w:rPr>
        <w:t>1</w:t>
      </w:r>
      <w:r w:rsidRPr="00B20210">
        <w:rPr>
          <w:rFonts w:ascii="Times New Roman" w:eastAsia="標楷體" w:hAnsi="Times New Roman" w:cs="Times New Roman" w:hint="eastAsia"/>
          <w:bCs/>
          <w:sz w:val="32"/>
          <w:szCs w:val="32"/>
        </w:rPr>
        <w:t>日前產製之產品不須依此規定標示</w:t>
      </w:r>
      <w:r w:rsidR="00F36BD9" w:rsidRPr="00B20210">
        <w:rPr>
          <w:rFonts w:ascii="Times New Roman" w:eastAsia="標楷體" w:hAnsi="Times New Roman" w:cs="Times New Roman" w:hint="eastAsia"/>
          <w:bCs/>
          <w:sz w:val="32"/>
          <w:szCs w:val="32"/>
        </w:rPr>
        <w:t>。</w:t>
      </w:r>
    </w:p>
    <w:p w14:paraId="729BD46B" w14:textId="77777777" w:rsidR="00B20210" w:rsidRDefault="00B20210" w:rsidP="00B20210">
      <w:pPr>
        <w:pStyle w:val="aa"/>
        <w:numPr>
          <w:ilvl w:val="0"/>
          <w:numId w:val="10"/>
        </w:numPr>
        <w:spacing w:beforeLines="50" w:before="200"/>
        <w:ind w:leftChars="0"/>
        <w:rPr>
          <w:rFonts w:ascii="Times New Roman" w:eastAsia="標楷體" w:hAnsi="Times New Roman" w:cs="Times New Roman"/>
          <w:sz w:val="32"/>
          <w:szCs w:val="32"/>
        </w:rPr>
      </w:pPr>
      <w:r w:rsidRPr="004B238A">
        <w:rPr>
          <w:rFonts w:ascii="Times New Roman" w:eastAsia="標楷體" w:hAnsi="Times New Roman" w:cs="Times New Roman" w:hint="eastAsia"/>
          <w:sz w:val="32"/>
          <w:szCs w:val="32"/>
        </w:rPr>
        <w:t>輔導業者，全面落實標示</w:t>
      </w:r>
      <w:r>
        <w:rPr>
          <w:rFonts w:ascii="新細明體" w:eastAsia="新細明體" w:hAnsi="新細明體" w:cs="Times New Roman" w:hint="eastAsia"/>
          <w:sz w:val="32"/>
          <w:szCs w:val="32"/>
        </w:rPr>
        <w:t>：</w:t>
      </w:r>
    </w:p>
    <w:p w14:paraId="5F30F120" w14:textId="527A0E4A" w:rsidR="00B20210" w:rsidRDefault="00B20210" w:rsidP="00B20210">
      <w:pPr>
        <w:pStyle w:val="aa"/>
        <w:spacing w:line="480" w:lineRule="exact"/>
        <w:ind w:leftChars="0" w:left="680"/>
        <w:rPr>
          <w:rFonts w:ascii="標楷體" w:eastAsia="標楷體" w:hAnsi="標楷體" w:cs="Times New Roman"/>
          <w:sz w:val="32"/>
          <w:szCs w:val="32"/>
        </w:rPr>
      </w:pPr>
      <w:r w:rsidRPr="004B238A">
        <w:rPr>
          <w:rFonts w:ascii="標楷體" w:eastAsia="標楷體" w:hAnsi="標楷體" w:cs="Times New Roman" w:hint="eastAsia"/>
          <w:sz w:val="32"/>
          <w:szCs w:val="32"/>
        </w:rPr>
        <w:t>為確認</w:t>
      </w:r>
      <w:proofErr w:type="gramStart"/>
      <w:r w:rsidRPr="004B238A">
        <w:rPr>
          <w:rFonts w:ascii="標楷體" w:eastAsia="標楷體" w:hAnsi="標楷體" w:cs="Times New Roman" w:hint="eastAsia"/>
          <w:sz w:val="32"/>
          <w:szCs w:val="32"/>
        </w:rPr>
        <w:t>業者均依規定</w:t>
      </w:r>
      <w:proofErr w:type="gramEnd"/>
      <w:r w:rsidRPr="004B238A">
        <w:rPr>
          <w:rFonts w:ascii="標楷體" w:eastAsia="標楷體" w:hAnsi="標楷體" w:cs="Times New Roman" w:hint="eastAsia"/>
          <w:sz w:val="32"/>
          <w:szCs w:val="32"/>
        </w:rPr>
        <w:t>如實標示，</w:t>
      </w:r>
      <w:bookmarkStart w:id="0" w:name="_GoBack"/>
      <w:bookmarkEnd w:id="0"/>
      <w:r w:rsidRPr="004B238A">
        <w:rPr>
          <w:rFonts w:ascii="標楷體" w:eastAsia="標楷體" w:hAnsi="標楷體" w:cs="Times New Roman" w:hint="eastAsia"/>
          <w:sz w:val="32"/>
          <w:szCs w:val="32"/>
        </w:rPr>
        <w:t>請依輔導確認表(如附件)</w:t>
      </w:r>
      <w:r>
        <w:rPr>
          <w:rFonts w:ascii="標楷體" w:eastAsia="標楷體" w:hAnsi="標楷體" w:cs="Times New Roman" w:hint="eastAsia"/>
          <w:sz w:val="32"/>
          <w:szCs w:val="32"/>
        </w:rPr>
        <w:t>逐項</w:t>
      </w:r>
      <w:r w:rsidRPr="004B238A">
        <w:rPr>
          <w:rFonts w:ascii="標楷體" w:eastAsia="標楷體" w:hAnsi="標楷體" w:cs="Times New Roman" w:hint="eastAsia"/>
          <w:sz w:val="32"/>
          <w:szCs w:val="32"/>
        </w:rPr>
        <w:t xml:space="preserve">確認。 </w:t>
      </w:r>
    </w:p>
    <w:p w14:paraId="1236B02F" w14:textId="77777777" w:rsidR="00EA2108" w:rsidRDefault="00EA2108" w:rsidP="00B46E8B">
      <w:pPr>
        <w:spacing w:line="480" w:lineRule="exact"/>
        <w:jc w:val="both"/>
        <w:rPr>
          <w:rFonts w:ascii="Times New Roman" w:eastAsia="標楷體" w:hAnsi="Times New Roman" w:cs="Times New Roman"/>
          <w:sz w:val="32"/>
          <w:szCs w:val="32"/>
        </w:rPr>
      </w:pPr>
    </w:p>
    <w:p w14:paraId="76707F2C" w14:textId="2F95536D" w:rsidR="004B238A" w:rsidRDefault="004B238A" w:rsidP="00B46E8B">
      <w:pPr>
        <w:spacing w:line="480" w:lineRule="exact"/>
        <w:jc w:val="both"/>
        <w:rPr>
          <w:rFonts w:ascii="Times New Roman" w:eastAsia="標楷體" w:hAnsi="Times New Roman" w:cs="Times New Roman"/>
          <w:sz w:val="32"/>
          <w:szCs w:val="32"/>
        </w:rPr>
      </w:pPr>
    </w:p>
    <w:p w14:paraId="0EAE522B" w14:textId="77777777" w:rsidR="004B238A" w:rsidRDefault="004B238A">
      <w:pPr>
        <w:widowControl/>
        <w:rPr>
          <w:rFonts w:ascii="Times New Roman" w:eastAsia="標楷體" w:hAnsi="Times New Roman" w:cs="Times New Roman"/>
          <w:sz w:val="32"/>
          <w:szCs w:val="32"/>
        </w:rPr>
      </w:pPr>
      <w:r>
        <w:rPr>
          <w:rFonts w:ascii="Times New Roman" w:eastAsia="標楷體" w:hAnsi="Times New Roman" w:cs="Times New Roman"/>
          <w:sz w:val="32"/>
          <w:szCs w:val="32"/>
        </w:rPr>
        <w:br w:type="page"/>
      </w:r>
    </w:p>
    <w:p w14:paraId="1AEDCB1A" w14:textId="77777777" w:rsidR="00F36BD9" w:rsidRPr="004B7CE8" w:rsidRDefault="00F36BD9" w:rsidP="00B46E8B">
      <w:pPr>
        <w:spacing w:line="480" w:lineRule="exact"/>
        <w:jc w:val="both"/>
        <w:rPr>
          <w:rFonts w:ascii="Times New Roman" w:eastAsia="標楷體" w:hAnsi="Times New Roman" w:cs="Times New Roman"/>
          <w:sz w:val="32"/>
          <w:szCs w:val="32"/>
        </w:rPr>
        <w:sectPr w:rsidR="00F36BD9" w:rsidRPr="004B7CE8" w:rsidSect="00B46E8B">
          <w:footerReference w:type="default" r:id="rId9"/>
          <w:pgSz w:w="11900" w:h="16840"/>
          <w:pgMar w:top="1440" w:right="1701" w:bottom="1440" w:left="1701" w:header="851" w:footer="992" w:gutter="0"/>
          <w:cols w:space="425"/>
          <w:docGrid w:type="lines" w:linePitch="400"/>
        </w:sectPr>
      </w:pPr>
    </w:p>
    <w:p w14:paraId="185F5B57" w14:textId="7CA2D4B4" w:rsidR="00B20210" w:rsidRPr="00B20210" w:rsidRDefault="00B20210" w:rsidP="00B20210">
      <w:pPr>
        <w:pStyle w:val="aa"/>
        <w:spacing w:line="480" w:lineRule="exact"/>
        <w:ind w:leftChars="-236" w:left="1" w:hangingChars="177" w:hanging="567"/>
        <w:rPr>
          <w:rFonts w:ascii="標楷體" w:eastAsia="標楷體" w:hAnsi="標楷體" w:cs="Times New Roman"/>
          <w:b/>
          <w:sz w:val="32"/>
          <w:szCs w:val="32"/>
        </w:rPr>
      </w:pPr>
      <w:r w:rsidRPr="00B20210">
        <w:rPr>
          <w:rFonts w:ascii="標楷體" w:eastAsia="標楷體" w:hAnsi="標楷體" w:cs="Times New Roman"/>
          <w:b/>
          <w:noProof/>
          <w:sz w:val="32"/>
          <w:szCs w:val="32"/>
          <w:lang w:bidi="ar-SA"/>
        </w:rPr>
        <w:lastRenderedPageBreak/>
        <mc:AlternateContent>
          <mc:Choice Requires="wps">
            <w:drawing>
              <wp:anchor distT="45720" distB="45720" distL="114300" distR="114300" simplePos="0" relativeHeight="251661824" behindDoc="0" locked="0" layoutInCell="1" allowOverlap="1" wp14:anchorId="0581FF78" wp14:editId="5F79F5A3">
                <wp:simplePos x="0" y="0"/>
                <wp:positionH relativeFrom="column">
                  <wp:posOffset>5434965</wp:posOffset>
                </wp:positionH>
                <wp:positionV relativeFrom="paragraph">
                  <wp:posOffset>-613410</wp:posOffset>
                </wp:positionV>
                <wp:extent cx="579120" cy="1404620"/>
                <wp:effectExtent l="0" t="0" r="11430" b="2667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 cy="1404620"/>
                        </a:xfrm>
                        <a:prstGeom prst="rect">
                          <a:avLst/>
                        </a:prstGeom>
                        <a:solidFill>
                          <a:srgbClr val="FFFFFF"/>
                        </a:solidFill>
                        <a:ln w="9525">
                          <a:solidFill>
                            <a:srgbClr val="000000"/>
                          </a:solidFill>
                          <a:miter lim="800000"/>
                          <a:headEnd/>
                          <a:tailEnd/>
                        </a:ln>
                      </wps:spPr>
                      <wps:txbx>
                        <w:txbxContent>
                          <w:p w14:paraId="085DFA7E" w14:textId="77777777" w:rsidR="00B20210" w:rsidRPr="009F4CE5" w:rsidRDefault="00B20210" w:rsidP="00B20210">
                            <w:pPr>
                              <w:rPr>
                                <w:rFonts w:ascii="標楷體" w:eastAsia="標楷體" w:hAnsi="標楷體"/>
                                <w:b/>
                              </w:rPr>
                            </w:pPr>
                            <w:r w:rsidRPr="009F4CE5">
                              <w:rPr>
                                <w:rFonts w:ascii="標楷體" w:eastAsia="標楷體" w:hAnsi="標楷體" w:hint="eastAsia"/>
                                <w:b/>
                                <w:sz w:val="28"/>
                              </w:rPr>
                              <w:t>附件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left:0;text-align:left;margin-left:427.95pt;margin-top:-48.3pt;width:45.6pt;height:110.6pt;z-index:2516618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">
                <v:textbox style="mso-fit-shape-to-text:t">
                  <w:txbxContent>
                    <w:p w14:paraId="085DFA7E" w14:textId="77777777" w:rsidR="00B20210" w:rsidRPr="009F4CE5" w:rsidRDefault="00B20210" w:rsidP="00B20210">
                      <w:pPr>
                        <w:rPr>
                          <w:rFonts w:ascii="標楷體" w:eastAsia="標楷體" w:hAnsi="標楷體"/>
                          <w:b/>
                        </w:rPr>
                      </w:pPr>
                      <w:r w:rsidRPr="009F4CE5">
                        <w:rPr>
                          <w:rFonts w:ascii="標楷體" w:eastAsia="標楷體" w:hAnsi="標楷體" w:hint="eastAsia"/>
                          <w:b/>
                          <w:sz w:val="28"/>
                        </w:rPr>
                        <w:t>附件</w:t>
                      </w:r>
                    </w:p>
                  </w:txbxContent>
                </v:textbox>
                <w10:wrap type="square"/>
              </v:shape>
            </w:pict>
          </mc:Fallback>
        </mc:AlternateContent>
      </w:r>
      <w:r w:rsidRPr="00B20210">
        <w:rPr>
          <w:rFonts w:ascii="標楷體" w:eastAsia="標楷體" w:hAnsi="標楷體" w:cs="Times New Roman" w:hint="eastAsia"/>
          <w:b/>
          <w:sz w:val="32"/>
          <w:szCs w:val="32"/>
        </w:rPr>
        <w:t>附表</w:t>
      </w:r>
      <w:proofErr w:type="gramStart"/>
      <w:r w:rsidRPr="00B20210">
        <w:rPr>
          <w:rFonts w:ascii="標楷體" w:eastAsia="標楷體" w:hAnsi="標楷體" w:cs="Times New Roman"/>
          <w:b/>
          <w:sz w:val="32"/>
          <w:szCs w:val="32"/>
        </w:rPr>
        <w:t>109</w:t>
      </w:r>
      <w:proofErr w:type="gramEnd"/>
      <w:r w:rsidRPr="00B20210">
        <w:rPr>
          <w:rFonts w:ascii="標楷體" w:eastAsia="標楷體" w:hAnsi="標楷體" w:cs="Times New Roman"/>
          <w:b/>
          <w:sz w:val="32"/>
          <w:szCs w:val="32"/>
        </w:rPr>
        <w:t>年度「豬肉原料原產地標示輔導</w:t>
      </w:r>
      <w:r w:rsidRPr="00B20210">
        <w:rPr>
          <w:rFonts w:ascii="標楷體" w:eastAsia="標楷體" w:hAnsi="標楷體" w:cs="Times New Roman" w:hint="eastAsia"/>
          <w:b/>
          <w:sz w:val="32"/>
          <w:szCs w:val="32"/>
        </w:rPr>
        <w:t>確認</w:t>
      </w:r>
      <w:r w:rsidRPr="00B20210">
        <w:rPr>
          <w:rFonts w:ascii="標楷體" w:eastAsia="標楷體" w:hAnsi="標楷體" w:cs="Times New Roman"/>
          <w:b/>
          <w:sz w:val="32"/>
          <w:szCs w:val="32"/>
        </w:rPr>
        <w:t>表」</w:t>
      </w:r>
    </w:p>
    <w:tbl>
      <w:tblPr>
        <w:tblStyle w:val="a3"/>
        <w:tblW w:w="5512" w:type="pct"/>
        <w:tblInd w:w="-557" w:type="dxa"/>
        <w:tblLook w:val="04A0" w:firstRow="1" w:lastRow="0" w:firstColumn="1" w:lastColumn="0" w:noHBand="0" w:noVBand="1"/>
      </w:tblPr>
      <w:tblGrid>
        <w:gridCol w:w="2721"/>
        <w:gridCol w:w="71"/>
        <w:gridCol w:w="2551"/>
        <w:gridCol w:w="154"/>
        <w:gridCol w:w="505"/>
        <w:gridCol w:w="1018"/>
        <w:gridCol w:w="307"/>
        <w:gridCol w:w="2279"/>
      </w:tblGrid>
      <w:tr w:rsidR="00B20210" w:rsidRPr="00B20210" w14:paraId="32FB1982" w14:textId="77777777" w:rsidTr="00B20210">
        <w:trPr>
          <w:trHeight w:val="454"/>
        </w:trPr>
        <w:tc>
          <w:tcPr>
            <w:tcW w:w="5000" w:type="pct"/>
            <w:gridSpan w:val="8"/>
            <w:tcBorders>
              <w:top w:val="single" w:sz="12" w:space="0" w:color="auto"/>
              <w:left w:val="single" w:sz="12" w:space="0" w:color="auto"/>
              <w:right w:val="single" w:sz="12" w:space="0" w:color="auto"/>
            </w:tcBorders>
            <w:vAlign w:val="center"/>
          </w:tcPr>
          <w:p w14:paraId="1D3FC87D" w14:textId="77777777" w:rsidR="00B20210" w:rsidRPr="00B20210" w:rsidRDefault="00B20210" w:rsidP="00B20210">
            <w:pPr>
              <w:pStyle w:val="aa"/>
              <w:spacing w:line="480" w:lineRule="exact"/>
              <w:rPr>
                <w:rFonts w:ascii="標楷體" w:eastAsia="標楷體" w:hAnsi="標楷體" w:cs="Times New Roman"/>
                <w:b/>
                <w:sz w:val="32"/>
                <w:szCs w:val="32"/>
              </w:rPr>
            </w:pPr>
            <w:r w:rsidRPr="00B20210">
              <w:rPr>
                <w:rFonts w:ascii="標楷體" w:eastAsia="標楷體" w:hAnsi="標楷體" w:cs="Times New Roman"/>
                <w:b/>
                <w:sz w:val="32"/>
                <w:szCs w:val="32"/>
              </w:rPr>
              <w:t>一、業者基本資料</w:t>
            </w:r>
          </w:p>
        </w:tc>
      </w:tr>
      <w:tr w:rsidR="00B20210" w:rsidRPr="00B20210" w14:paraId="737DFD21" w14:textId="77777777" w:rsidTr="00B20210">
        <w:trPr>
          <w:trHeight w:val="850"/>
        </w:trPr>
        <w:tc>
          <w:tcPr>
            <w:tcW w:w="1453" w:type="pct"/>
            <w:gridSpan w:val="2"/>
            <w:tcBorders>
              <w:left w:val="single" w:sz="12" w:space="0" w:color="auto"/>
            </w:tcBorders>
            <w:vAlign w:val="center"/>
          </w:tcPr>
          <w:p w14:paraId="660E6F9C"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hint="eastAsia"/>
                <w:sz w:val="32"/>
                <w:szCs w:val="32"/>
              </w:rPr>
              <w:t>業者</w:t>
            </w:r>
            <w:r w:rsidRPr="00B20210">
              <w:rPr>
                <w:rFonts w:ascii="標楷體" w:eastAsia="標楷體" w:hAnsi="標楷體" w:cs="Times New Roman"/>
                <w:sz w:val="32"/>
                <w:szCs w:val="32"/>
              </w:rPr>
              <w:t>名稱</w:t>
            </w:r>
          </w:p>
        </w:tc>
        <w:tc>
          <w:tcPr>
            <w:tcW w:w="3547" w:type="pct"/>
            <w:gridSpan w:val="6"/>
            <w:tcBorders>
              <w:right w:val="single" w:sz="12" w:space="0" w:color="auto"/>
            </w:tcBorders>
            <w:vAlign w:val="center"/>
          </w:tcPr>
          <w:p w14:paraId="52DC9647" w14:textId="77777777" w:rsidR="00B20210" w:rsidRPr="00B20210" w:rsidRDefault="00B20210" w:rsidP="00B20210">
            <w:pPr>
              <w:pStyle w:val="aa"/>
              <w:spacing w:line="480" w:lineRule="exact"/>
              <w:rPr>
                <w:rFonts w:ascii="標楷體" w:eastAsia="標楷體" w:hAnsi="標楷體" w:cs="Times New Roman"/>
                <w:sz w:val="32"/>
                <w:szCs w:val="32"/>
              </w:rPr>
            </w:pPr>
          </w:p>
        </w:tc>
      </w:tr>
      <w:tr w:rsidR="00B20210" w:rsidRPr="00B20210" w14:paraId="143DBF57" w14:textId="77777777" w:rsidTr="00B20210">
        <w:trPr>
          <w:trHeight w:val="850"/>
        </w:trPr>
        <w:tc>
          <w:tcPr>
            <w:tcW w:w="1453" w:type="pct"/>
            <w:gridSpan w:val="2"/>
            <w:tcBorders>
              <w:left w:val="single" w:sz="12" w:space="0" w:color="auto"/>
            </w:tcBorders>
            <w:vAlign w:val="center"/>
          </w:tcPr>
          <w:p w14:paraId="4364C4F0"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hint="eastAsia"/>
                <w:sz w:val="32"/>
                <w:szCs w:val="32"/>
              </w:rPr>
              <w:t>業者</w:t>
            </w:r>
            <w:r w:rsidRPr="00B20210">
              <w:rPr>
                <w:rFonts w:ascii="標楷體" w:eastAsia="標楷體" w:hAnsi="標楷體" w:cs="Times New Roman"/>
                <w:sz w:val="32"/>
                <w:szCs w:val="32"/>
              </w:rPr>
              <w:t>地址</w:t>
            </w:r>
          </w:p>
        </w:tc>
        <w:tc>
          <w:tcPr>
            <w:tcW w:w="3547" w:type="pct"/>
            <w:gridSpan w:val="6"/>
            <w:tcBorders>
              <w:right w:val="single" w:sz="12" w:space="0" w:color="auto"/>
            </w:tcBorders>
            <w:vAlign w:val="center"/>
          </w:tcPr>
          <w:p w14:paraId="0BE3FEE3"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 xml:space="preserve">    </w:t>
            </w:r>
            <w:r w:rsidRPr="00B20210">
              <w:rPr>
                <w:rFonts w:ascii="標楷體" w:eastAsia="標楷體" w:hAnsi="標楷體" w:cs="Times New Roman" w:hint="eastAsia"/>
                <w:sz w:val="32"/>
                <w:szCs w:val="32"/>
              </w:rPr>
              <w:t xml:space="preserve"> </w:t>
            </w:r>
            <w:r w:rsidRPr="00B20210">
              <w:rPr>
                <w:rFonts w:ascii="標楷體" w:eastAsia="標楷體" w:hAnsi="標楷體" w:cs="Times New Roman"/>
                <w:sz w:val="32"/>
                <w:szCs w:val="32"/>
              </w:rPr>
              <w:t xml:space="preserve">縣/市             市/鄉/鎮/區                         </w:t>
            </w:r>
          </w:p>
          <w:p w14:paraId="44B5F9D2"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 xml:space="preserve">          路    段    巷    弄    號   樓</w:t>
            </w:r>
          </w:p>
        </w:tc>
      </w:tr>
      <w:tr w:rsidR="00B20210" w:rsidRPr="00B20210" w14:paraId="48AC5C49" w14:textId="77777777" w:rsidTr="00B20210">
        <w:trPr>
          <w:trHeight w:val="1227"/>
        </w:trPr>
        <w:tc>
          <w:tcPr>
            <w:tcW w:w="1453" w:type="pct"/>
            <w:gridSpan w:val="2"/>
            <w:tcBorders>
              <w:left w:val="single" w:sz="12" w:space="0" w:color="auto"/>
            </w:tcBorders>
            <w:vAlign w:val="center"/>
          </w:tcPr>
          <w:p w14:paraId="1FE21C1D"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聯絡人</w:t>
            </w:r>
          </w:p>
        </w:tc>
        <w:tc>
          <w:tcPr>
            <w:tcW w:w="1328" w:type="pct"/>
            <w:vAlign w:val="center"/>
          </w:tcPr>
          <w:p w14:paraId="405D3E28" w14:textId="77777777" w:rsidR="00B20210" w:rsidRPr="00B20210" w:rsidRDefault="00B20210" w:rsidP="00B20210">
            <w:pPr>
              <w:pStyle w:val="aa"/>
              <w:spacing w:line="480" w:lineRule="exact"/>
              <w:rPr>
                <w:rFonts w:ascii="標楷體" w:eastAsia="標楷體" w:hAnsi="標楷體" w:cs="Times New Roman"/>
                <w:sz w:val="32"/>
                <w:szCs w:val="32"/>
              </w:rPr>
            </w:pPr>
          </w:p>
        </w:tc>
        <w:tc>
          <w:tcPr>
            <w:tcW w:w="1033" w:type="pct"/>
            <w:gridSpan w:val="4"/>
            <w:vAlign w:val="center"/>
          </w:tcPr>
          <w:p w14:paraId="64D1614E" w14:textId="77777777" w:rsid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聯絡</w:t>
            </w:r>
          </w:p>
          <w:p w14:paraId="54265228" w14:textId="4F8EDE2D"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電話</w:t>
            </w:r>
          </w:p>
        </w:tc>
        <w:tc>
          <w:tcPr>
            <w:tcW w:w="1186" w:type="pct"/>
            <w:tcBorders>
              <w:right w:val="single" w:sz="12" w:space="0" w:color="auto"/>
            </w:tcBorders>
            <w:vAlign w:val="center"/>
          </w:tcPr>
          <w:p w14:paraId="5D2AA943" w14:textId="77777777" w:rsidR="00B20210" w:rsidRPr="00B20210" w:rsidRDefault="00B20210" w:rsidP="00B20210">
            <w:pPr>
              <w:pStyle w:val="aa"/>
              <w:spacing w:line="480" w:lineRule="exact"/>
              <w:rPr>
                <w:rFonts w:ascii="標楷體" w:eastAsia="標楷體" w:hAnsi="標楷體" w:cs="Times New Roman"/>
                <w:sz w:val="32"/>
                <w:szCs w:val="32"/>
              </w:rPr>
            </w:pPr>
          </w:p>
        </w:tc>
      </w:tr>
      <w:tr w:rsidR="00B20210" w:rsidRPr="00B20210" w14:paraId="1CA47D35" w14:textId="77777777" w:rsidTr="00B20210">
        <w:trPr>
          <w:trHeight w:val="850"/>
        </w:trPr>
        <w:tc>
          <w:tcPr>
            <w:tcW w:w="1453" w:type="pct"/>
            <w:gridSpan w:val="2"/>
            <w:tcBorders>
              <w:left w:val="single" w:sz="12" w:space="0" w:color="auto"/>
            </w:tcBorders>
            <w:vAlign w:val="center"/>
          </w:tcPr>
          <w:p w14:paraId="175D3A68"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hint="eastAsia"/>
                <w:sz w:val="32"/>
                <w:szCs w:val="32"/>
              </w:rPr>
              <w:t>業者</w:t>
            </w:r>
            <w:r w:rsidRPr="00B20210">
              <w:rPr>
                <w:rFonts w:ascii="標楷體" w:eastAsia="標楷體" w:hAnsi="標楷體" w:cs="Times New Roman"/>
                <w:sz w:val="32"/>
                <w:szCs w:val="32"/>
              </w:rPr>
              <w:t>登錄字號</w:t>
            </w:r>
          </w:p>
        </w:tc>
        <w:tc>
          <w:tcPr>
            <w:tcW w:w="3547" w:type="pct"/>
            <w:gridSpan w:val="6"/>
            <w:tcBorders>
              <w:right w:val="single" w:sz="12" w:space="0" w:color="auto"/>
            </w:tcBorders>
            <w:vAlign w:val="center"/>
          </w:tcPr>
          <w:p w14:paraId="6E96721C" w14:textId="77777777" w:rsidR="00B20210" w:rsidRPr="00B20210" w:rsidRDefault="00B20210" w:rsidP="00B20210">
            <w:pPr>
              <w:pStyle w:val="aa"/>
              <w:spacing w:line="480" w:lineRule="exact"/>
              <w:rPr>
                <w:rFonts w:ascii="標楷體" w:eastAsia="標楷體" w:hAnsi="標楷體" w:cs="Times New Roman"/>
                <w:sz w:val="32"/>
                <w:szCs w:val="32"/>
              </w:rPr>
            </w:pPr>
          </w:p>
        </w:tc>
      </w:tr>
      <w:tr w:rsidR="00B20210" w:rsidRPr="00B20210" w14:paraId="33BD019B" w14:textId="77777777" w:rsidTr="00B20210">
        <w:trPr>
          <w:trHeight w:val="454"/>
        </w:trPr>
        <w:tc>
          <w:tcPr>
            <w:tcW w:w="5000" w:type="pct"/>
            <w:gridSpan w:val="8"/>
            <w:tcBorders>
              <w:top w:val="single" w:sz="12" w:space="0" w:color="auto"/>
              <w:left w:val="single" w:sz="12" w:space="0" w:color="auto"/>
              <w:right w:val="single" w:sz="12" w:space="0" w:color="auto"/>
            </w:tcBorders>
            <w:vAlign w:val="center"/>
          </w:tcPr>
          <w:p w14:paraId="6D64166B" w14:textId="77777777" w:rsidR="00B20210" w:rsidRPr="00B20210" w:rsidRDefault="00B20210" w:rsidP="00B20210">
            <w:pPr>
              <w:pStyle w:val="aa"/>
              <w:spacing w:line="480" w:lineRule="exact"/>
              <w:rPr>
                <w:rFonts w:ascii="標楷體" w:eastAsia="標楷體" w:hAnsi="標楷體" w:cs="Times New Roman"/>
                <w:b/>
                <w:sz w:val="32"/>
                <w:szCs w:val="32"/>
              </w:rPr>
            </w:pPr>
            <w:r w:rsidRPr="00B20210">
              <w:rPr>
                <w:rFonts w:ascii="標楷體" w:eastAsia="標楷體" w:hAnsi="標楷體" w:cs="Times New Roman"/>
                <w:b/>
                <w:sz w:val="32"/>
                <w:szCs w:val="32"/>
              </w:rPr>
              <w:t>二、豬肉原產地標示輔導紀錄</w:t>
            </w:r>
          </w:p>
        </w:tc>
      </w:tr>
      <w:tr w:rsidR="00B20210" w:rsidRPr="00B20210" w14:paraId="4E4B582B" w14:textId="77777777" w:rsidTr="00B20210">
        <w:trPr>
          <w:trHeight w:val="1321"/>
        </w:trPr>
        <w:tc>
          <w:tcPr>
            <w:tcW w:w="2861" w:type="pct"/>
            <w:gridSpan w:val="4"/>
            <w:tcBorders>
              <w:top w:val="single" w:sz="4" w:space="0" w:color="auto"/>
              <w:left w:val="single" w:sz="12" w:space="0" w:color="auto"/>
              <w:right w:val="single" w:sz="12" w:space="0" w:color="auto"/>
            </w:tcBorders>
            <w:vAlign w:val="center"/>
          </w:tcPr>
          <w:p w14:paraId="74F35F03"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使用豬肉及豬可食部位為原料所製成之產品</w:t>
            </w:r>
          </w:p>
        </w:tc>
        <w:tc>
          <w:tcPr>
            <w:tcW w:w="2139" w:type="pct"/>
            <w:gridSpan w:val="4"/>
            <w:tcBorders>
              <w:top w:val="single" w:sz="4" w:space="0" w:color="auto"/>
              <w:left w:val="single" w:sz="12" w:space="0" w:color="auto"/>
              <w:right w:val="single" w:sz="12" w:space="0" w:color="auto"/>
            </w:tcBorders>
            <w:vAlign w:val="center"/>
          </w:tcPr>
          <w:p w14:paraId="3790EFC6"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hint="eastAsia"/>
                <w:sz w:val="32"/>
                <w:szCs w:val="32"/>
              </w:rPr>
              <w:t>□有，產品類型：                                        □無</w:t>
            </w:r>
          </w:p>
        </w:tc>
      </w:tr>
      <w:tr w:rsidR="00B20210" w:rsidRPr="00B20210" w14:paraId="4601B822" w14:textId="77777777" w:rsidTr="00B20210">
        <w:trPr>
          <w:trHeight w:val="1397"/>
        </w:trPr>
        <w:tc>
          <w:tcPr>
            <w:tcW w:w="2861" w:type="pct"/>
            <w:gridSpan w:val="4"/>
            <w:tcBorders>
              <w:left w:val="single" w:sz="12" w:space="0" w:color="auto"/>
              <w:right w:val="single" w:sz="12" w:space="0" w:color="auto"/>
            </w:tcBorders>
            <w:vAlign w:val="center"/>
          </w:tcPr>
          <w:p w14:paraId="3B825046"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食品販賣樣態</w:t>
            </w:r>
          </w:p>
        </w:tc>
        <w:tc>
          <w:tcPr>
            <w:tcW w:w="2139" w:type="pct"/>
            <w:gridSpan w:val="4"/>
            <w:tcBorders>
              <w:left w:val="single" w:sz="12" w:space="0" w:color="auto"/>
              <w:right w:val="single" w:sz="12" w:space="0" w:color="auto"/>
            </w:tcBorders>
            <w:vAlign w:val="center"/>
          </w:tcPr>
          <w:p w14:paraId="114E616D"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□包裝食品</w:t>
            </w:r>
          </w:p>
          <w:p w14:paraId="06FC5DD4"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□直接供飲食場所</w:t>
            </w:r>
          </w:p>
          <w:p w14:paraId="1AA84F95"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□散裝食品</w:t>
            </w:r>
          </w:p>
        </w:tc>
      </w:tr>
      <w:tr w:rsidR="00B20210" w:rsidRPr="00B20210" w14:paraId="47F64110" w14:textId="77777777" w:rsidTr="00B20210">
        <w:trPr>
          <w:trHeight w:val="1361"/>
        </w:trPr>
        <w:tc>
          <w:tcPr>
            <w:tcW w:w="2861" w:type="pct"/>
            <w:gridSpan w:val="4"/>
            <w:tcBorders>
              <w:left w:val="single" w:sz="12" w:space="0" w:color="auto"/>
              <w:right w:val="single" w:sz="12" w:space="0" w:color="auto"/>
            </w:tcBorders>
            <w:vAlign w:val="center"/>
          </w:tcPr>
          <w:p w14:paraId="4B01C23F"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豬肉原料來源</w:t>
            </w:r>
          </w:p>
        </w:tc>
        <w:tc>
          <w:tcPr>
            <w:tcW w:w="2139" w:type="pct"/>
            <w:gridSpan w:val="4"/>
            <w:tcBorders>
              <w:left w:val="single" w:sz="12" w:space="0" w:color="auto"/>
              <w:right w:val="single" w:sz="12" w:space="0" w:color="auto"/>
            </w:tcBorders>
            <w:vAlign w:val="center"/>
          </w:tcPr>
          <w:p w14:paraId="1D85D92F"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□國產</w:t>
            </w:r>
          </w:p>
          <w:p w14:paraId="32E9A1F0"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□國外，國家:</w:t>
            </w:r>
          </w:p>
        </w:tc>
      </w:tr>
      <w:tr w:rsidR="00B20210" w:rsidRPr="00B20210" w14:paraId="6B7D4894" w14:textId="77777777" w:rsidTr="00B20210">
        <w:trPr>
          <w:trHeight w:val="1126"/>
        </w:trPr>
        <w:tc>
          <w:tcPr>
            <w:tcW w:w="2861" w:type="pct"/>
            <w:gridSpan w:val="4"/>
            <w:tcBorders>
              <w:left w:val="single" w:sz="12" w:space="0" w:color="auto"/>
              <w:right w:val="single" w:sz="12" w:space="0" w:color="auto"/>
            </w:tcBorders>
            <w:vAlign w:val="center"/>
          </w:tcPr>
          <w:p w14:paraId="4D2AEA96"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保存豬肉原料產地來源文件</w:t>
            </w:r>
            <w:r w:rsidRPr="00B20210">
              <w:rPr>
                <w:rFonts w:ascii="標楷體" w:eastAsia="標楷體" w:hAnsi="標楷體" w:cs="Times New Roman" w:hint="eastAsia"/>
                <w:sz w:val="32"/>
                <w:szCs w:val="32"/>
              </w:rPr>
              <w:t xml:space="preserve"> </w:t>
            </w:r>
          </w:p>
        </w:tc>
        <w:tc>
          <w:tcPr>
            <w:tcW w:w="2139" w:type="pct"/>
            <w:gridSpan w:val="4"/>
            <w:tcBorders>
              <w:left w:val="single" w:sz="12" w:space="0" w:color="auto"/>
              <w:right w:val="single" w:sz="12" w:space="0" w:color="auto"/>
            </w:tcBorders>
            <w:vAlign w:val="center"/>
          </w:tcPr>
          <w:p w14:paraId="02766C4A"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□有</w:t>
            </w:r>
          </w:p>
          <w:p w14:paraId="142506A9"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□無，原因：</w:t>
            </w:r>
          </w:p>
        </w:tc>
      </w:tr>
      <w:tr w:rsidR="00B20210" w:rsidRPr="00B20210" w14:paraId="56D106EC" w14:textId="77777777" w:rsidTr="00B20210">
        <w:trPr>
          <w:trHeight w:val="2403"/>
        </w:trPr>
        <w:tc>
          <w:tcPr>
            <w:tcW w:w="2861" w:type="pct"/>
            <w:gridSpan w:val="4"/>
            <w:tcBorders>
              <w:left w:val="single" w:sz="12" w:space="0" w:color="auto"/>
              <w:bottom w:val="single" w:sz="12" w:space="0" w:color="auto"/>
              <w:right w:val="single" w:sz="12" w:space="0" w:color="auto"/>
            </w:tcBorders>
            <w:vAlign w:val="center"/>
          </w:tcPr>
          <w:p w14:paraId="405635AD"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豬肉原料原產地標示</w:t>
            </w:r>
            <w:r w:rsidRPr="00B20210">
              <w:rPr>
                <w:rFonts w:ascii="標楷體" w:eastAsia="標楷體" w:hAnsi="標楷體" w:cs="Times New Roman" w:hint="eastAsia"/>
                <w:sz w:val="32"/>
                <w:szCs w:val="32"/>
              </w:rPr>
              <w:t>確認結果</w:t>
            </w:r>
          </w:p>
        </w:tc>
        <w:tc>
          <w:tcPr>
            <w:tcW w:w="2139" w:type="pct"/>
            <w:gridSpan w:val="4"/>
            <w:tcBorders>
              <w:left w:val="single" w:sz="12" w:space="0" w:color="auto"/>
              <w:bottom w:val="single" w:sz="12" w:space="0" w:color="auto"/>
              <w:right w:val="single" w:sz="12" w:space="0" w:color="auto"/>
            </w:tcBorders>
            <w:vAlign w:val="center"/>
          </w:tcPr>
          <w:p w14:paraId="4655F481"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□符合</w:t>
            </w:r>
          </w:p>
          <w:p w14:paraId="6A91DDB7"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□部分符合</w:t>
            </w:r>
          </w:p>
          <w:p w14:paraId="78F3A20C"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□不符合</w:t>
            </w:r>
          </w:p>
          <w:p w14:paraId="359CAE21"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□不適用</w:t>
            </w:r>
          </w:p>
        </w:tc>
      </w:tr>
      <w:tr w:rsidR="00B20210" w:rsidRPr="00B20210" w14:paraId="1A28A0E5" w14:textId="77777777" w:rsidTr="00B20210">
        <w:trPr>
          <w:trHeight w:val="454"/>
        </w:trPr>
        <w:tc>
          <w:tcPr>
            <w:tcW w:w="5000" w:type="pct"/>
            <w:gridSpan w:val="8"/>
            <w:tcBorders>
              <w:top w:val="single" w:sz="12" w:space="0" w:color="auto"/>
              <w:left w:val="single" w:sz="12" w:space="0" w:color="auto"/>
              <w:bottom w:val="single" w:sz="2" w:space="0" w:color="auto"/>
              <w:right w:val="single" w:sz="12" w:space="0" w:color="auto"/>
            </w:tcBorders>
          </w:tcPr>
          <w:p w14:paraId="2C036AE5" w14:textId="77777777" w:rsidR="00B20210" w:rsidRPr="00B20210" w:rsidRDefault="00B20210" w:rsidP="00B20210">
            <w:pPr>
              <w:pStyle w:val="aa"/>
              <w:spacing w:line="480" w:lineRule="exact"/>
              <w:rPr>
                <w:rFonts w:ascii="標楷體" w:eastAsia="標楷體" w:hAnsi="標楷體" w:cs="Times New Roman"/>
                <w:b/>
                <w:sz w:val="32"/>
                <w:szCs w:val="32"/>
              </w:rPr>
            </w:pPr>
            <w:r w:rsidRPr="00B20210">
              <w:rPr>
                <w:rFonts w:ascii="標楷體" w:eastAsia="標楷體" w:hAnsi="標楷體" w:cs="Times New Roman"/>
                <w:b/>
                <w:sz w:val="32"/>
                <w:szCs w:val="32"/>
              </w:rPr>
              <w:lastRenderedPageBreak/>
              <w:t>三、現場輔導狀況</w:t>
            </w:r>
          </w:p>
        </w:tc>
      </w:tr>
      <w:tr w:rsidR="00B20210" w:rsidRPr="00B20210" w14:paraId="46CFAE91" w14:textId="77777777" w:rsidTr="00B20210">
        <w:trPr>
          <w:trHeight w:val="1587"/>
        </w:trPr>
        <w:tc>
          <w:tcPr>
            <w:tcW w:w="2861" w:type="pct"/>
            <w:gridSpan w:val="4"/>
            <w:tcBorders>
              <w:top w:val="single" w:sz="2" w:space="0" w:color="auto"/>
              <w:left w:val="single" w:sz="12" w:space="0" w:color="auto"/>
              <w:bottom w:val="single" w:sz="2" w:space="0" w:color="auto"/>
              <w:right w:val="single" w:sz="12" w:space="0" w:color="auto"/>
            </w:tcBorders>
            <w:vAlign w:val="center"/>
          </w:tcPr>
          <w:p w14:paraId="23B13288"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保存豬肉原料產地來源文件</w:t>
            </w:r>
          </w:p>
        </w:tc>
        <w:tc>
          <w:tcPr>
            <w:tcW w:w="2139" w:type="pct"/>
            <w:gridSpan w:val="4"/>
            <w:tcBorders>
              <w:top w:val="single" w:sz="2" w:space="0" w:color="auto"/>
              <w:left w:val="single" w:sz="12" w:space="0" w:color="auto"/>
              <w:bottom w:val="single" w:sz="2" w:space="0" w:color="auto"/>
              <w:right w:val="single" w:sz="12" w:space="0" w:color="auto"/>
            </w:tcBorders>
            <w:vAlign w:val="center"/>
          </w:tcPr>
          <w:p w14:paraId="5FEC4DDE"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□已完成</w:t>
            </w:r>
          </w:p>
          <w:p w14:paraId="07741BE9"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□部分完成，原因：</w:t>
            </w:r>
            <w:r w:rsidRPr="00B20210">
              <w:rPr>
                <w:rFonts w:ascii="標楷體" w:eastAsia="標楷體" w:hAnsi="標楷體" w:cs="Times New Roman" w:hint="eastAsia"/>
                <w:sz w:val="32"/>
                <w:szCs w:val="32"/>
              </w:rPr>
              <w:t xml:space="preserve"> </w:t>
            </w:r>
          </w:p>
          <w:p w14:paraId="0C5F8075"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w:t>
            </w:r>
            <w:r w:rsidRPr="00B20210">
              <w:rPr>
                <w:rFonts w:ascii="標楷體" w:eastAsia="標楷體" w:hAnsi="標楷體" w:cs="Times New Roman" w:hint="eastAsia"/>
                <w:sz w:val="32"/>
                <w:szCs w:val="32"/>
              </w:rPr>
              <w:t>未</w:t>
            </w:r>
            <w:r w:rsidRPr="00B20210">
              <w:rPr>
                <w:rFonts w:ascii="標楷體" w:eastAsia="標楷體" w:hAnsi="標楷體" w:cs="Times New Roman"/>
                <w:sz w:val="32"/>
                <w:szCs w:val="32"/>
              </w:rPr>
              <w:t>完成，原因：</w:t>
            </w:r>
          </w:p>
        </w:tc>
      </w:tr>
      <w:tr w:rsidR="00B20210" w:rsidRPr="00B20210" w14:paraId="59D2881F" w14:textId="77777777" w:rsidTr="00B20210">
        <w:trPr>
          <w:trHeight w:val="1587"/>
        </w:trPr>
        <w:tc>
          <w:tcPr>
            <w:tcW w:w="2861" w:type="pct"/>
            <w:gridSpan w:val="4"/>
            <w:tcBorders>
              <w:top w:val="single" w:sz="2" w:space="0" w:color="auto"/>
              <w:left w:val="single" w:sz="12" w:space="0" w:color="auto"/>
              <w:bottom w:val="single" w:sz="2" w:space="0" w:color="auto"/>
              <w:right w:val="single" w:sz="12" w:space="0" w:color="auto"/>
            </w:tcBorders>
            <w:vAlign w:val="center"/>
          </w:tcPr>
          <w:p w14:paraId="2868D502" w14:textId="563269AB"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豬肉原料原產地標示</w:t>
            </w:r>
            <w:r w:rsidR="00966193">
              <w:rPr>
                <w:rFonts w:ascii="標楷體" w:eastAsia="標楷體" w:hAnsi="標楷體" w:cs="Times New Roman" w:hint="eastAsia"/>
                <w:sz w:val="32"/>
                <w:szCs w:val="32"/>
              </w:rPr>
              <w:t>確認</w:t>
            </w:r>
          </w:p>
        </w:tc>
        <w:tc>
          <w:tcPr>
            <w:tcW w:w="2139" w:type="pct"/>
            <w:gridSpan w:val="4"/>
            <w:tcBorders>
              <w:top w:val="single" w:sz="2" w:space="0" w:color="auto"/>
              <w:left w:val="single" w:sz="12" w:space="0" w:color="auto"/>
              <w:bottom w:val="single" w:sz="2" w:space="0" w:color="auto"/>
              <w:right w:val="single" w:sz="12" w:space="0" w:color="auto"/>
            </w:tcBorders>
            <w:vAlign w:val="center"/>
          </w:tcPr>
          <w:p w14:paraId="58C06985"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 xml:space="preserve">□已完成 </w:t>
            </w:r>
          </w:p>
          <w:p w14:paraId="689CEB35"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□部分完成，原因：</w:t>
            </w:r>
          </w:p>
          <w:p w14:paraId="66F82C90"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w:t>
            </w:r>
            <w:r w:rsidRPr="00B20210">
              <w:rPr>
                <w:rFonts w:ascii="標楷體" w:eastAsia="標楷體" w:hAnsi="標楷體" w:cs="Times New Roman" w:hint="eastAsia"/>
                <w:sz w:val="32"/>
                <w:szCs w:val="32"/>
              </w:rPr>
              <w:t>未</w:t>
            </w:r>
            <w:r w:rsidRPr="00B20210">
              <w:rPr>
                <w:rFonts w:ascii="標楷體" w:eastAsia="標楷體" w:hAnsi="標楷體" w:cs="Times New Roman"/>
                <w:sz w:val="32"/>
                <w:szCs w:val="32"/>
              </w:rPr>
              <w:t>完成，原因：</w:t>
            </w:r>
          </w:p>
        </w:tc>
      </w:tr>
      <w:tr w:rsidR="00B20210" w:rsidRPr="00B20210" w14:paraId="3A298E2E" w14:textId="77777777" w:rsidTr="00B20210">
        <w:trPr>
          <w:trHeight w:val="1587"/>
        </w:trPr>
        <w:tc>
          <w:tcPr>
            <w:tcW w:w="2861" w:type="pct"/>
            <w:gridSpan w:val="4"/>
            <w:tcBorders>
              <w:top w:val="single" w:sz="2" w:space="0" w:color="auto"/>
              <w:left w:val="single" w:sz="12" w:space="0" w:color="auto"/>
              <w:bottom w:val="single" w:sz="2" w:space="0" w:color="auto"/>
              <w:right w:val="single" w:sz="12" w:space="0" w:color="auto"/>
            </w:tcBorders>
            <w:vAlign w:val="center"/>
          </w:tcPr>
          <w:p w14:paraId="7CBCF81B"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hint="eastAsia"/>
                <w:sz w:val="32"/>
                <w:szCs w:val="32"/>
              </w:rPr>
              <w:t>於「食品藥物業者登錄平台」(</w:t>
            </w:r>
            <w:hyperlink r:id="rId10" w:history="1">
              <w:r w:rsidRPr="00B20210">
                <w:rPr>
                  <w:rStyle w:val="ab"/>
                  <w:rFonts w:ascii="標楷體" w:eastAsia="標楷體" w:hAnsi="標楷體" w:cs="Times New Roman" w:hint="eastAsia"/>
                  <w:sz w:val="32"/>
                  <w:szCs w:val="32"/>
                </w:rPr>
                <w:t>http</w:t>
              </w:r>
            </w:hyperlink>
            <w:hyperlink r:id="rId11" w:history="1">
              <w:r w:rsidRPr="00B20210">
                <w:rPr>
                  <w:rStyle w:val="ab"/>
                  <w:rFonts w:ascii="標楷體" w:eastAsia="標楷體" w:hAnsi="標楷體" w:cs="Times New Roman" w:hint="eastAsia"/>
                  <w:sz w:val="32"/>
                  <w:szCs w:val="32"/>
                </w:rPr>
                <w:t>://fadenbook.fda.gov.tw</w:t>
              </w:r>
            </w:hyperlink>
            <w:hyperlink r:id="rId12" w:history="1">
              <w:r w:rsidRPr="00B20210">
                <w:rPr>
                  <w:rStyle w:val="ab"/>
                  <w:rFonts w:ascii="標楷體" w:eastAsia="標楷體" w:hAnsi="標楷體" w:cs="Times New Roman" w:hint="eastAsia"/>
                  <w:sz w:val="32"/>
                  <w:szCs w:val="32"/>
                </w:rPr>
                <w:t>/</w:t>
              </w:r>
            </w:hyperlink>
            <w:r w:rsidRPr="00B20210">
              <w:rPr>
                <w:rFonts w:ascii="標楷體" w:eastAsia="標楷體" w:hAnsi="標楷體" w:cs="Times New Roman" w:hint="eastAsia"/>
                <w:sz w:val="32"/>
                <w:szCs w:val="32"/>
              </w:rPr>
              <w:t>)</w:t>
            </w:r>
          </w:p>
          <w:p w14:paraId="788724C2"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hint="eastAsia"/>
                <w:sz w:val="32"/>
                <w:szCs w:val="32"/>
              </w:rPr>
              <w:t>勾選，聲明已了解豬肉原料原產地標示規定，也會做好標示。</w:t>
            </w:r>
          </w:p>
          <w:p w14:paraId="739A178A" w14:textId="77777777" w:rsidR="00B20210" w:rsidRPr="00B20210" w:rsidRDefault="00B20210" w:rsidP="00B20210">
            <w:pPr>
              <w:pStyle w:val="aa"/>
              <w:spacing w:line="480" w:lineRule="exact"/>
              <w:rPr>
                <w:rFonts w:ascii="標楷體" w:eastAsia="標楷體" w:hAnsi="標楷體" w:cs="Times New Roman"/>
                <w:sz w:val="32"/>
                <w:szCs w:val="32"/>
              </w:rPr>
            </w:pPr>
          </w:p>
        </w:tc>
        <w:tc>
          <w:tcPr>
            <w:tcW w:w="2139" w:type="pct"/>
            <w:gridSpan w:val="4"/>
            <w:tcBorders>
              <w:top w:val="single" w:sz="2" w:space="0" w:color="auto"/>
              <w:left w:val="single" w:sz="12" w:space="0" w:color="auto"/>
              <w:bottom w:val="single" w:sz="2" w:space="0" w:color="auto"/>
              <w:right w:val="single" w:sz="12" w:space="0" w:color="auto"/>
            </w:tcBorders>
            <w:vAlign w:val="center"/>
          </w:tcPr>
          <w:p w14:paraId="79860D14"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□已</w:t>
            </w:r>
            <w:r w:rsidRPr="00B20210">
              <w:rPr>
                <w:rFonts w:ascii="標楷體" w:eastAsia="標楷體" w:hAnsi="標楷體" w:cs="Times New Roman" w:hint="eastAsia"/>
                <w:sz w:val="32"/>
                <w:szCs w:val="32"/>
              </w:rPr>
              <w:t>了解</w:t>
            </w:r>
            <w:r w:rsidRPr="00B20210">
              <w:rPr>
                <w:rFonts w:ascii="標楷體" w:eastAsia="標楷體" w:hAnsi="標楷體" w:cs="Times New Roman"/>
                <w:sz w:val="32"/>
                <w:szCs w:val="32"/>
              </w:rPr>
              <w:t xml:space="preserve"> </w:t>
            </w:r>
          </w:p>
          <w:p w14:paraId="26B0B386"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□部分</w:t>
            </w:r>
            <w:r w:rsidRPr="00B20210">
              <w:rPr>
                <w:rFonts w:ascii="標楷體" w:eastAsia="標楷體" w:hAnsi="標楷體" w:cs="Times New Roman" w:hint="eastAsia"/>
                <w:sz w:val="32"/>
                <w:szCs w:val="32"/>
              </w:rPr>
              <w:t>了解</w:t>
            </w:r>
            <w:r w:rsidRPr="00B20210">
              <w:rPr>
                <w:rFonts w:ascii="標楷體" w:eastAsia="標楷體" w:hAnsi="標楷體" w:cs="Times New Roman"/>
                <w:sz w:val="32"/>
                <w:szCs w:val="32"/>
              </w:rPr>
              <w:t>，原因：</w:t>
            </w:r>
          </w:p>
          <w:p w14:paraId="63E3EDE0"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w:t>
            </w:r>
            <w:r w:rsidRPr="00B20210">
              <w:rPr>
                <w:rFonts w:ascii="標楷體" w:eastAsia="標楷體" w:hAnsi="標楷體" w:cs="Times New Roman" w:hint="eastAsia"/>
                <w:sz w:val="32"/>
                <w:szCs w:val="32"/>
              </w:rPr>
              <w:t>不了解</w:t>
            </w:r>
            <w:r w:rsidRPr="00B20210">
              <w:rPr>
                <w:rFonts w:ascii="標楷體" w:eastAsia="標楷體" w:hAnsi="標楷體" w:cs="Times New Roman"/>
                <w:sz w:val="32"/>
                <w:szCs w:val="32"/>
              </w:rPr>
              <w:t>，原因：</w:t>
            </w:r>
          </w:p>
        </w:tc>
      </w:tr>
      <w:tr w:rsidR="00B20210" w:rsidRPr="00B20210" w14:paraId="7B62137E" w14:textId="77777777" w:rsidTr="00B20210">
        <w:trPr>
          <w:trHeight w:val="1587"/>
        </w:trPr>
        <w:tc>
          <w:tcPr>
            <w:tcW w:w="5000" w:type="pct"/>
            <w:gridSpan w:val="8"/>
            <w:tcBorders>
              <w:top w:val="single" w:sz="2" w:space="0" w:color="auto"/>
              <w:left w:val="single" w:sz="12" w:space="0" w:color="auto"/>
              <w:right w:val="single" w:sz="12" w:space="0" w:color="auto"/>
            </w:tcBorders>
            <w:vAlign w:val="center"/>
          </w:tcPr>
          <w:p w14:paraId="67405273"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附件：(如：現場完成標示照片、供貨來源文件影本…等)</w:t>
            </w:r>
          </w:p>
          <w:p w14:paraId="2466827B" w14:textId="77777777" w:rsidR="00B20210" w:rsidRPr="00B20210" w:rsidRDefault="00B20210" w:rsidP="00B20210">
            <w:pPr>
              <w:pStyle w:val="aa"/>
              <w:spacing w:line="480" w:lineRule="exact"/>
              <w:rPr>
                <w:rFonts w:ascii="標楷體" w:eastAsia="標楷體" w:hAnsi="標楷體" w:cs="Times New Roman"/>
                <w:sz w:val="32"/>
                <w:szCs w:val="32"/>
              </w:rPr>
            </w:pPr>
          </w:p>
          <w:p w14:paraId="0BA8762A" w14:textId="77777777" w:rsidR="00B20210" w:rsidRDefault="00B20210" w:rsidP="00B20210">
            <w:pPr>
              <w:pStyle w:val="aa"/>
              <w:spacing w:line="480" w:lineRule="exact"/>
              <w:rPr>
                <w:rFonts w:ascii="標楷體" w:eastAsia="標楷體" w:hAnsi="標楷體" w:cs="Times New Roman"/>
                <w:sz w:val="32"/>
                <w:szCs w:val="32"/>
              </w:rPr>
            </w:pPr>
          </w:p>
          <w:p w14:paraId="6888AA0A" w14:textId="77777777" w:rsidR="00B20210" w:rsidRDefault="00B20210" w:rsidP="00B20210">
            <w:pPr>
              <w:pStyle w:val="aa"/>
              <w:spacing w:line="480" w:lineRule="exact"/>
              <w:rPr>
                <w:rFonts w:ascii="標楷體" w:eastAsia="標楷體" w:hAnsi="標楷體" w:cs="Times New Roman"/>
                <w:sz w:val="32"/>
                <w:szCs w:val="32"/>
              </w:rPr>
            </w:pPr>
          </w:p>
          <w:p w14:paraId="5DF034A5" w14:textId="77777777" w:rsidR="00B20210" w:rsidRDefault="00B20210" w:rsidP="00B20210">
            <w:pPr>
              <w:pStyle w:val="aa"/>
              <w:spacing w:line="480" w:lineRule="exact"/>
              <w:rPr>
                <w:rFonts w:ascii="標楷體" w:eastAsia="標楷體" w:hAnsi="標楷體" w:cs="Times New Roman"/>
                <w:sz w:val="32"/>
                <w:szCs w:val="32"/>
              </w:rPr>
            </w:pPr>
          </w:p>
          <w:p w14:paraId="6320972C" w14:textId="77777777" w:rsidR="00B20210" w:rsidRDefault="00B20210" w:rsidP="00B20210">
            <w:pPr>
              <w:pStyle w:val="aa"/>
              <w:spacing w:line="480" w:lineRule="exact"/>
              <w:rPr>
                <w:rFonts w:ascii="標楷體" w:eastAsia="標楷體" w:hAnsi="標楷體" w:cs="Times New Roman"/>
                <w:sz w:val="32"/>
                <w:szCs w:val="32"/>
              </w:rPr>
            </w:pPr>
          </w:p>
          <w:p w14:paraId="74546F23" w14:textId="77777777" w:rsidR="00B20210" w:rsidRPr="00B20210" w:rsidRDefault="00B20210" w:rsidP="00B20210">
            <w:pPr>
              <w:pStyle w:val="aa"/>
              <w:spacing w:line="480" w:lineRule="exact"/>
              <w:rPr>
                <w:rFonts w:ascii="標楷體" w:eastAsia="標楷體" w:hAnsi="標楷體" w:cs="Times New Roman"/>
                <w:sz w:val="32"/>
                <w:szCs w:val="32"/>
              </w:rPr>
            </w:pPr>
          </w:p>
          <w:p w14:paraId="58C9D5B0" w14:textId="77777777" w:rsidR="00B20210" w:rsidRPr="00B20210" w:rsidRDefault="00B20210" w:rsidP="00B20210">
            <w:pPr>
              <w:pStyle w:val="aa"/>
              <w:spacing w:line="480" w:lineRule="exact"/>
              <w:rPr>
                <w:rFonts w:ascii="標楷體" w:eastAsia="標楷體" w:hAnsi="標楷體" w:cs="Times New Roman"/>
                <w:sz w:val="32"/>
                <w:szCs w:val="32"/>
              </w:rPr>
            </w:pPr>
          </w:p>
          <w:p w14:paraId="4F7FF836" w14:textId="77777777" w:rsidR="00B20210" w:rsidRPr="00B20210" w:rsidRDefault="00B20210" w:rsidP="00B20210">
            <w:pPr>
              <w:pStyle w:val="aa"/>
              <w:spacing w:line="480" w:lineRule="exact"/>
              <w:rPr>
                <w:rFonts w:ascii="標楷體" w:eastAsia="標楷體" w:hAnsi="標楷體" w:cs="Times New Roman"/>
                <w:sz w:val="32"/>
                <w:szCs w:val="32"/>
              </w:rPr>
            </w:pPr>
          </w:p>
        </w:tc>
      </w:tr>
      <w:tr w:rsidR="00B20210" w:rsidRPr="00B20210" w14:paraId="57DBCE21" w14:textId="77777777" w:rsidTr="00B20210">
        <w:trPr>
          <w:trHeight w:val="1417"/>
        </w:trPr>
        <w:tc>
          <w:tcPr>
            <w:tcW w:w="1416" w:type="pct"/>
            <w:tcBorders>
              <w:left w:val="single" w:sz="12" w:space="0" w:color="auto"/>
              <w:right w:val="single" w:sz="4" w:space="0" w:color="auto"/>
            </w:tcBorders>
            <w:vAlign w:val="center"/>
          </w:tcPr>
          <w:p w14:paraId="7C92CDD8"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受輔導</w:t>
            </w:r>
            <w:r w:rsidRPr="00B20210">
              <w:rPr>
                <w:rFonts w:ascii="標楷體" w:eastAsia="標楷體" w:hAnsi="標楷體" w:cs="Times New Roman" w:hint="eastAsia"/>
                <w:sz w:val="32"/>
                <w:szCs w:val="32"/>
              </w:rPr>
              <w:t>確認</w:t>
            </w:r>
            <w:r w:rsidRPr="00B20210">
              <w:rPr>
                <w:rFonts w:ascii="標楷體" w:eastAsia="標楷體" w:hAnsi="標楷體" w:cs="Times New Roman"/>
                <w:sz w:val="32"/>
                <w:szCs w:val="32"/>
              </w:rPr>
              <w:t>業者代表</w:t>
            </w:r>
          </w:p>
        </w:tc>
        <w:tc>
          <w:tcPr>
            <w:tcW w:w="3584" w:type="pct"/>
            <w:gridSpan w:val="7"/>
            <w:tcBorders>
              <w:left w:val="single" w:sz="4" w:space="0" w:color="auto"/>
              <w:right w:val="single" w:sz="12" w:space="0" w:color="auto"/>
            </w:tcBorders>
            <w:vAlign w:val="center"/>
          </w:tcPr>
          <w:p w14:paraId="26EFC816" w14:textId="77777777" w:rsidR="00B20210" w:rsidRPr="00B20210" w:rsidRDefault="00B20210" w:rsidP="00B20210">
            <w:pPr>
              <w:pStyle w:val="aa"/>
              <w:spacing w:line="480" w:lineRule="exact"/>
              <w:rPr>
                <w:rFonts w:ascii="標楷體" w:eastAsia="標楷體" w:hAnsi="標楷體" w:cs="Times New Roman"/>
                <w:sz w:val="32"/>
                <w:szCs w:val="32"/>
              </w:rPr>
            </w:pPr>
          </w:p>
        </w:tc>
      </w:tr>
      <w:tr w:rsidR="00B20210" w:rsidRPr="00B20210" w14:paraId="3C60FAE6" w14:textId="77777777" w:rsidTr="00B20210">
        <w:trPr>
          <w:trHeight w:val="1417"/>
        </w:trPr>
        <w:tc>
          <w:tcPr>
            <w:tcW w:w="1416" w:type="pct"/>
            <w:tcBorders>
              <w:left w:val="single" w:sz="12" w:space="0" w:color="auto"/>
              <w:bottom w:val="single" w:sz="4" w:space="0" w:color="auto"/>
              <w:right w:val="single" w:sz="4" w:space="0" w:color="auto"/>
            </w:tcBorders>
            <w:vAlign w:val="center"/>
          </w:tcPr>
          <w:p w14:paraId="267FB589"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hint="eastAsia"/>
                <w:sz w:val="32"/>
                <w:szCs w:val="32"/>
              </w:rPr>
              <w:t>會同人員</w:t>
            </w:r>
          </w:p>
        </w:tc>
        <w:tc>
          <w:tcPr>
            <w:tcW w:w="1708" w:type="pct"/>
            <w:gridSpan w:val="4"/>
            <w:tcBorders>
              <w:left w:val="single" w:sz="4" w:space="0" w:color="auto"/>
              <w:bottom w:val="single" w:sz="4" w:space="0" w:color="auto"/>
              <w:right w:val="single" w:sz="4" w:space="0" w:color="auto"/>
            </w:tcBorders>
            <w:vAlign w:val="center"/>
          </w:tcPr>
          <w:p w14:paraId="0C6411AE" w14:textId="77777777" w:rsidR="00B20210" w:rsidRPr="00B20210" w:rsidRDefault="00B20210" w:rsidP="00B20210">
            <w:pPr>
              <w:pStyle w:val="aa"/>
              <w:spacing w:line="480" w:lineRule="exact"/>
              <w:rPr>
                <w:rFonts w:ascii="標楷體" w:eastAsia="標楷體" w:hAnsi="標楷體" w:cs="Times New Roman"/>
                <w:sz w:val="32"/>
                <w:szCs w:val="32"/>
              </w:rPr>
            </w:pPr>
          </w:p>
        </w:tc>
        <w:tc>
          <w:tcPr>
            <w:tcW w:w="530" w:type="pct"/>
            <w:tcBorders>
              <w:left w:val="single" w:sz="4" w:space="0" w:color="auto"/>
              <w:bottom w:val="single" w:sz="4" w:space="0" w:color="auto"/>
              <w:right w:val="single" w:sz="4" w:space="0" w:color="auto"/>
            </w:tcBorders>
            <w:vAlign w:val="center"/>
          </w:tcPr>
          <w:p w14:paraId="7606E992" w14:textId="77777777" w:rsidR="00B20210" w:rsidRPr="00B20210" w:rsidRDefault="00B20210" w:rsidP="00B20210">
            <w:pPr>
              <w:pStyle w:val="aa"/>
              <w:spacing w:line="480" w:lineRule="exact"/>
              <w:rPr>
                <w:rFonts w:ascii="標楷體" w:eastAsia="標楷體" w:hAnsi="標楷體" w:cs="Times New Roman"/>
                <w:sz w:val="32"/>
                <w:szCs w:val="32"/>
              </w:rPr>
            </w:pPr>
            <w:r w:rsidRPr="00B20210">
              <w:rPr>
                <w:rFonts w:ascii="標楷體" w:eastAsia="標楷體" w:hAnsi="標楷體" w:cs="Times New Roman"/>
                <w:sz w:val="32"/>
                <w:szCs w:val="32"/>
              </w:rPr>
              <w:t>輔導人員</w:t>
            </w:r>
          </w:p>
        </w:tc>
        <w:tc>
          <w:tcPr>
            <w:tcW w:w="1346" w:type="pct"/>
            <w:gridSpan w:val="2"/>
            <w:tcBorders>
              <w:left w:val="single" w:sz="4" w:space="0" w:color="auto"/>
              <w:bottom w:val="single" w:sz="4" w:space="0" w:color="auto"/>
              <w:right w:val="single" w:sz="12" w:space="0" w:color="auto"/>
            </w:tcBorders>
            <w:vAlign w:val="center"/>
          </w:tcPr>
          <w:p w14:paraId="023B6A13" w14:textId="77777777" w:rsidR="00B20210" w:rsidRPr="00B20210" w:rsidRDefault="00B20210" w:rsidP="00B20210">
            <w:pPr>
              <w:pStyle w:val="aa"/>
              <w:spacing w:line="480" w:lineRule="exact"/>
              <w:rPr>
                <w:rFonts w:ascii="標楷體" w:eastAsia="標楷體" w:hAnsi="標楷體" w:cs="Times New Roman"/>
                <w:sz w:val="32"/>
                <w:szCs w:val="32"/>
              </w:rPr>
            </w:pPr>
          </w:p>
        </w:tc>
      </w:tr>
    </w:tbl>
    <w:p w14:paraId="0CEDEDB7" w14:textId="610DBE02" w:rsidR="004B238A" w:rsidRDefault="00B20210" w:rsidP="00B46E8B">
      <w:pPr>
        <w:pStyle w:val="aa"/>
        <w:numPr>
          <w:ilvl w:val="0"/>
          <w:numId w:val="10"/>
        </w:numPr>
        <w:spacing w:line="480" w:lineRule="exact"/>
        <w:ind w:leftChars="0"/>
        <w:jc w:val="both"/>
        <w:rPr>
          <w:rFonts w:ascii="Times New Roman" w:eastAsia="標楷體" w:hAnsi="Times New Roman" w:cs="Times New Roman"/>
          <w:sz w:val="32"/>
          <w:szCs w:val="32"/>
        </w:rPr>
      </w:pPr>
      <w:r w:rsidRPr="004B7CE8">
        <w:rPr>
          <w:rFonts w:ascii="Times New Roman" w:eastAsia="標楷體" w:hAnsi="Times New Roman" w:cs="Times New Roman"/>
          <w:noProof/>
          <w:sz w:val="32"/>
          <w:szCs w:val="32"/>
          <w:lang w:bidi="ar-SA"/>
        </w:rPr>
        <w:lastRenderedPageBreak/>
        <w:drawing>
          <wp:anchor distT="0" distB="0" distL="114300" distR="114300" simplePos="0" relativeHeight="251654656" behindDoc="0" locked="0" layoutInCell="1" allowOverlap="1" wp14:anchorId="1C1751CE" wp14:editId="7A52CB95">
            <wp:simplePos x="0" y="0"/>
            <wp:positionH relativeFrom="column">
              <wp:posOffset>-188595</wp:posOffset>
            </wp:positionH>
            <wp:positionV relativeFrom="paragraph">
              <wp:posOffset>373380</wp:posOffset>
            </wp:positionV>
            <wp:extent cx="5753100" cy="3794760"/>
            <wp:effectExtent l="0" t="0" r="0" b="0"/>
            <wp:wrapSquare wrapText="bothSides"/>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3794760"/>
                    </a:xfrm>
                    <a:prstGeom prst="rect">
                      <a:avLst/>
                    </a:prstGeom>
                    <a:noFill/>
                  </pic:spPr>
                </pic:pic>
              </a:graphicData>
            </a:graphic>
            <wp14:sizeRelH relativeFrom="page">
              <wp14:pctWidth>0</wp14:pctWidth>
            </wp14:sizeRelH>
            <wp14:sizeRelV relativeFrom="page">
              <wp14:pctHeight>0</wp14:pctHeight>
            </wp14:sizeRelV>
          </wp:anchor>
        </w:drawing>
      </w:r>
      <w:r w:rsidR="00EA2108" w:rsidRPr="004B7CE8">
        <w:rPr>
          <w:rFonts w:ascii="Times New Roman" w:eastAsia="標楷體" w:hAnsi="Times New Roman" w:cs="Times New Roman"/>
          <w:sz w:val="32"/>
          <w:szCs w:val="32"/>
        </w:rPr>
        <w:t>原產地標示範例：</w:t>
      </w:r>
    </w:p>
    <w:p w14:paraId="2FBFDFE6" w14:textId="517FD632" w:rsidR="004B238A" w:rsidRDefault="00B20210">
      <w:pPr>
        <w:widowControl/>
        <w:rPr>
          <w:rFonts w:ascii="Times New Roman" w:eastAsia="標楷體" w:hAnsi="Times New Roman" w:cs="Times New Roman"/>
          <w:sz w:val="32"/>
          <w:szCs w:val="32"/>
        </w:rPr>
      </w:pPr>
      <w:r w:rsidRPr="004B7CE8">
        <w:rPr>
          <w:rFonts w:ascii="Times New Roman" w:eastAsia="標楷體" w:hAnsi="Times New Roman" w:cs="Times New Roman"/>
          <w:noProof/>
          <w:sz w:val="32"/>
          <w:szCs w:val="32"/>
          <w:lang w:bidi="ar-SA"/>
        </w:rPr>
        <w:drawing>
          <wp:anchor distT="0" distB="0" distL="114300" distR="114300" simplePos="0" relativeHeight="251658752" behindDoc="0" locked="0" layoutInCell="1" allowOverlap="1" wp14:anchorId="4777D786" wp14:editId="4D9EDC33">
            <wp:simplePos x="0" y="0"/>
            <wp:positionH relativeFrom="column">
              <wp:posOffset>-188595</wp:posOffset>
            </wp:positionH>
            <wp:positionV relativeFrom="paragraph">
              <wp:posOffset>3909060</wp:posOffset>
            </wp:positionV>
            <wp:extent cx="5753100" cy="4389120"/>
            <wp:effectExtent l="0" t="0" r="0" b="0"/>
            <wp:wrapSquare wrapText="bothSides"/>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4389120"/>
                    </a:xfrm>
                    <a:prstGeom prst="rect">
                      <a:avLst/>
                    </a:prstGeom>
                    <a:noFill/>
                  </pic:spPr>
                </pic:pic>
              </a:graphicData>
            </a:graphic>
            <wp14:sizeRelH relativeFrom="page">
              <wp14:pctWidth>0</wp14:pctWidth>
            </wp14:sizeRelH>
            <wp14:sizeRelV relativeFrom="page">
              <wp14:pctHeight>0</wp14:pctHeight>
            </wp14:sizeRelV>
          </wp:anchor>
        </w:drawing>
      </w:r>
      <w:r w:rsidR="004B238A">
        <w:rPr>
          <w:rFonts w:ascii="Times New Roman" w:eastAsia="標楷體" w:hAnsi="Times New Roman" w:cs="Times New Roman"/>
          <w:sz w:val="32"/>
          <w:szCs w:val="32"/>
        </w:rPr>
        <w:br w:type="page"/>
      </w:r>
    </w:p>
    <w:p w14:paraId="768BE548" w14:textId="2081284C" w:rsidR="00EA2108" w:rsidRPr="004B7CE8" w:rsidRDefault="00B20210" w:rsidP="00B20210">
      <w:pPr>
        <w:pStyle w:val="aa"/>
        <w:spacing w:line="480" w:lineRule="exact"/>
        <w:ind w:leftChars="0" w:left="680"/>
        <w:jc w:val="both"/>
        <w:rPr>
          <w:rFonts w:ascii="Times New Roman" w:eastAsia="標楷體" w:hAnsi="Times New Roman" w:cs="Times New Roman"/>
          <w:sz w:val="32"/>
          <w:szCs w:val="32"/>
        </w:rPr>
      </w:pPr>
      <w:r w:rsidRPr="004B7CE8">
        <w:rPr>
          <w:rFonts w:ascii="Times New Roman" w:eastAsia="標楷體" w:hAnsi="Times New Roman" w:cs="Times New Roman"/>
          <w:noProof/>
          <w:sz w:val="32"/>
          <w:szCs w:val="32"/>
          <w:lang w:bidi="ar-SA"/>
        </w:rPr>
        <w:lastRenderedPageBreak/>
        <w:drawing>
          <wp:anchor distT="0" distB="0" distL="114300" distR="114300" simplePos="0" relativeHeight="251657728" behindDoc="0" locked="0" layoutInCell="1" allowOverlap="1" wp14:anchorId="4C186016" wp14:editId="40194A6C">
            <wp:simplePos x="0" y="0"/>
            <wp:positionH relativeFrom="column">
              <wp:posOffset>-234315</wp:posOffset>
            </wp:positionH>
            <wp:positionV relativeFrom="paragraph">
              <wp:posOffset>25400</wp:posOffset>
            </wp:positionV>
            <wp:extent cx="5753100" cy="3817620"/>
            <wp:effectExtent l="0" t="0" r="0" b="0"/>
            <wp:wrapSquare wrapText="bothSides"/>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3100" cy="3817620"/>
                    </a:xfrm>
                    <a:prstGeom prst="rect">
                      <a:avLst/>
                    </a:prstGeom>
                    <a:noFill/>
                  </pic:spPr>
                </pic:pic>
              </a:graphicData>
            </a:graphic>
            <wp14:sizeRelH relativeFrom="page">
              <wp14:pctWidth>0</wp14:pctWidth>
            </wp14:sizeRelH>
            <wp14:sizeRelV relativeFrom="page">
              <wp14:pctHeight>0</wp14:pctHeight>
            </wp14:sizeRelV>
          </wp:anchor>
        </w:drawing>
      </w:r>
    </w:p>
    <w:p w14:paraId="41286BE7" w14:textId="49C6B1D7" w:rsidR="00EA2108" w:rsidRPr="00EF3C40" w:rsidRDefault="00B20210" w:rsidP="00EF3C40">
      <w:pPr>
        <w:spacing w:line="480" w:lineRule="exact"/>
        <w:jc w:val="both"/>
        <w:rPr>
          <w:rFonts w:ascii="Times New Roman" w:eastAsia="標楷體" w:hAnsi="Times New Roman" w:cs="Times New Roman"/>
          <w:sz w:val="32"/>
          <w:szCs w:val="32"/>
        </w:rPr>
      </w:pPr>
      <w:r>
        <w:rPr>
          <w:rFonts w:ascii="Times New Roman" w:eastAsia="標楷體" w:hAnsi="Times New Roman" w:cs="Times New Roman"/>
          <w:noProof/>
          <w:sz w:val="32"/>
          <w:szCs w:val="32"/>
          <w:lang w:bidi="ar-SA"/>
        </w:rPr>
        <w:drawing>
          <wp:anchor distT="0" distB="0" distL="114300" distR="114300" simplePos="0" relativeHeight="251662848" behindDoc="1" locked="0" layoutInCell="1" allowOverlap="1" wp14:anchorId="2A1A55E8" wp14:editId="66A16E01">
            <wp:simplePos x="0" y="0"/>
            <wp:positionH relativeFrom="column">
              <wp:posOffset>-356235</wp:posOffset>
            </wp:positionH>
            <wp:positionV relativeFrom="paragraph">
              <wp:posOffset>66675</wp:posOffset>
            </wp:positionV>
            <wp:extent cx="6026785" cy="4502150"/>
            <wp:effectExtent l="0" t="0" r="0" b="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026785" cy="4502150"/>
                    </a:xfrm>
                    <a:prstGeom prst="rect">
                      <a:avLst/>
                    </a:prstGeom>
                    <a:noFill/>
                  </pic:spPr>
                </pic:pic>
              </a:graphicData>
            </a:graphic>
            <wp14:sizeRelH relativeFrom="page">
              <wp14:pctWidth>0</wp14:pctWidth>
            </wp14:sizeRelH>
            <wp14:sizeRelV relativeFrom="page">
              <wp14:pctHeight>0</wp14:pctHeight>
            </wp14:sizeRelV>
          </wp:anchor>
        </w:drawing>
      </w:r>
    </w:p>
    <w:p w14:paraId="65C2A5E8" w14:textId="7873CAB2" w:rsidR="00EA2108" w:rsidRPr="004B7CE8" w:rsidRDefault="00EA2108" w:rsidP="00B46E8B">
      <w:pPr>
        <w:spacing w:line="480" w:lineRule="exact"/>
        <w:jc w:val="both"/>
        <w:rPr>
          <w:rFonts w:ascii="Times New Roman" w:eastAsia="標楷體" w:hAnsi="Times New Roman" w:cs="Times New Roman"/>
          <w:sz w:val="32"/>
          <w:szCs w:val="32"/>
        </w:rPr>
      </w:pPr>
    </w:p>
    <w:p w14:paraId="43B55012" w14:textId="5140236A" w:rsidR="00EA2108" w:rsidRPr="004B7CE8" w:rsidRDefault="00EA2108" w:rsidP="00B46E8B">
      <w:pPr>
        <w:spacing w:line="480" w:lineRule="exact"/>
        <w:jc w:val="both"/>
        <w:rPr>
          <w:rFonts w:ascii="Times New Roman" w:eastAsia="標楷體" w:hAnsi="Times New Roman" w:cs="Times New Roman"/>
          <w:sz w:val="32"/>
          <w:szCs w:val="32"/>
        </w:rPr>
      </w:pPr>
    </w:p>
    <w:p w14:paraId="7120A77F" w14:textId="141D7964" w:rsidR="00EA2108" w:rsidRPr="004B7CE8" w:rsidRDefault="00EA2108" w:rsidP="00B46E8B">
      <w:pPr>
        <w:spacing w:line="480" w:lineRule="exact"/>
        <w:jc w:val="both"/>
        <w:rPr>
          <w:rFonts w:ascii="Times New Roman" w:eastAsia="標楷體" w:hAnsi="Times New Roman" w:cs="Times New Roman"/>
          <w:sz w:val="32"/>
          <w:szCs w:val="32"/>
        </w:rPr>
      </w:pPr>
    </w:p>
    <w:p w14:paraId="3E311E79" w14:textId="1192B08B" w:rsidR="00EA2108" w:rsidRPr="004B7CE8" w:rsidRDefault="00EA2108" w:rsidP="00B46E8B">
      <w:pPr>
        <w:spacing w:line="480" w:lineRule="exact"/>
        <w:jc w:val="both"/>
        <w:rPr>
          <w:rFonts w:ascii="Times New Roman" w:eastAsia="標楷體" w:hAnsi="Times New Roman" w:cs="Times New Roman"/>
          <w:sz w:val="32"/>
          <w:szCs w:val="32"/>
        </w:rPr>
      </w:pPr>
    </w:p>
    <w:p w14:paraId="08178447" w14:textId="5631E919" w:rsidR="00EA2108" w:rsidRPr="004B7CE8" w:rsidRDefault="00EA2108" w:rsidP="00B46E8B">
      <w:pPr>
        <w:spacing w:line="480" w:lineRule="exact"/>
        <w:jc w:val="both"/>
        <w:rPr>
          <w:rFonts w:ascii="Times New Roman" w:eastAsia="標楷體" w:hAnsi="Times New Roman" w:cs="Times New Roman"/>
          <w:sz w:val="32"/>
          <w:szCs w:val="32"/>
        </w:rPr>
      </w:pPr>
    </w:p>
    <w:p w14:paraId="1BC56EFC" w14:textId="447FC137" w:rsidR="00EA2108" w:rsidRPr="004B7CE8" w:rsidRDefault="00EA2108" w:rsidP="00B46E8B">
      <w:pPr>
        <w:spacing w:line="480" w:lineRule="exact"/>
        <w:jc w:val="both"/>
        <w:rPr>
          <w:rFonts w:ascii="Times New Roman" w:eastAsia="標楷體" w:hAnsi="Times New Roman" w:cs="Times New Roman"/>
          <w:sz w:val="32"/>
          <w:szCs w:val="32"/>
        </w:rPr>
      </w:pPr>
    </w:p>
    <w:p w14:paraId="59FAC7AD" w14:textId="196E6151" w:rsidR="00EA2108" w:rsidRPr="004B7CE8" w:rsidRDefault="00EA2108" w:rsidP="00B46E8B">
      <w:pPr>
        <w:spacing w:line="480" w:lineRule="exact"/>
        <w:jc w:val="both"/>
        <w:rPr>
          <w:rFonts w:ascii="Times New Roman" w:eastAsia="標楷體" w:hAnsi="Times New Roman" w:cs="Times New Roman"/>
          <w:sz w:val="32"/>
          <w:szCs w:val="32"/>
        </w:rPr>
      </w:pPr>
    </w:p>
    <w:p w14:paraId="0085FB2E" w14:textId="77AEEAD9" w:rsidR="00EA2108" w:rsidRPr="004B7CE8" w:rsidRDefault="00EA2108" w:rsidP="00B46E8B">
      <w:pPr>
        <w:spacing w:line="480" w:lineRule="exact"/>
        <w:jc w:val="both"/>
        <w:rPr>
          <w:rFonts w:ascii="Times New Roman" w:eastAsia="標楷體" w:hAnsi="Times New Roman" w:cs="Times New Roman"/>
          <w:sz w:val="32"/>
          <w:szCs w:val="32"/>
        </w:rPr>
      </w:pPr>
    </w:p>
    <w:p w14:paraId="6FB3EB98" w14:textId="758F86F4" w:rsidR="00EA2108" w:rsidRDefault="00EA2108" w:rsidP="00B46E8B">
      <w:pPr>
        <w:spacing w:line="480" w:lineRule="exact"/>
        <w:jc w:val="both"/>
        <w:rPr>
          <w:rFonts w:ascii="Times New Roman" w:eastAsia="標楷體" w:hAnsi="Times New Roman" w:cs="Times New Roman"/>
          <w:sz w:val="32"/>
          <w:szCs w:val="32"/>
        </w:rPr>
      </w:pPr>
    </w:p>
    <w:p w14:paraId="072B1D23" w14:textId="1C0983A9" w:rsidR="00EF3C40" w:rsidRDefault="00EF3C40" w:rsidP="00B46E8B">
      <w:pPr>
        <w:spacing w:line="480" w:lineRule="exact"/>
        <w:jc w:val="both"/>
        <w:rPr>
          <w:rFonts w:ascii="Times New Roman" w:eastAsia="標楷體" w:hAnsi="Times New Roman" w:cs="Times New Roman"/>
          <w:sz w:val="32"/>
          <w:szCs w:val="32"/>
        </w:rPr>
      </w:pPr>
    </w:p>
    <w:p w14:paraId="340CA9DC" w14:textId="7FBAC30B" w:rsidR="00EF3C40" w:rsidRDefault="00EF3C40" w:rsidP="00B46E8B">
      <w:pPr>
        <w:spacing w:line="480" w:lineRule="exact"/>
        <w:jc w:val="both"/>
        <w:rPr>
          <w:rFonts w:ascii="Times New Roman" w:eastAsia="標楷體" w:hAnsi="Times New Roman" w:cs="Times New Roman"/>
          <w:sz w:val="32"/>
          <w:szCs w:val="32"/>
        </w:rPr>
      </w:pPr>
    </w:p>
    <w:p w14:paraId="14AD5279" w14:textId="5841A966" w:rsidR="00EF3C40" w:rsidRDefault="00EF3C40" w:rsidP="00B46E8B">
      <w:pPr>
        <w:spacing w:line="480" w:lineRule="exact"/>
        <w:jc w:val="both"/>
        <w:rPr>
          <w:rFonts w:ascii="Times New Roman" w:eastAsia="標楷體" w:hAnsi="Times New Roman" w:cs="Times New Roman"/>
          <w:sz w:val="32"/>
          <w:szCs w:val="32"/>
        </w:rPr>
      </w:pPr>
    </w:p>
    <w:p w14:paraId="6A0C85CB" w14:textId="269F40A3" w:rsidR="00EF3C40" w:rsidRDefault="00EF3C40" w:rsidP="00B46E8B">
      <w:pPr>
        <w:spacing w:line="480" w:lineRule="exact"/>
        <w:jc w:val="both"/>
        <w:rPr>
          <w:rFonts w:ascii="Times New Roman" w:eastAsia="標楷體" w:hAnsi="Times New Roman" w:cs="Times New Roman"/>
          <w:sz w:val="32"/>
          <w:szCs w:val="32"/>
        </w:rPr>
      </w:pPr>
    </w:p>
    <w:p w14:paraId="2726BBBD" w14:textId="75881B33" w:rsidR="00EF3C40" w:rsidRDefault="00EF3C40" w:rsidP="00B46E8B">
      <w:pPr>
        <w:spacing w:line="480" w:lineRule="exact"/>
        <w:jc w:val="both"/>
        <w:rPr>
          <w:rFonts w:ascii="Times New Roman" w:eastAsia="標楷體" w:hAnsi="Times New Roman" w:cs="Times New Roman"/>
          <w:sz w:val="32"/>
          <w:szCs w:val="32"/>
        </w:rPr>
      </w:pPr>
    </w:p>
    <w:p w14:paraId="6CC7B531" w14:textId="602EB9DF" w:rsidR="00EF3C40" w:rsidRDefault="00B20210" w:rsidP="00B46E8B">
      <w:pPr>
        <w:spacing w:line="480" w:lineRule="exact"/>
        <w:jc w:val="both"/>
        <w:rPr>
          <w:rFonts w:ascii="Times New Roman" w:eastAsia="標楷體" w:hAnsi="Times New Roman" w:cs="Times New Roman"/>
          <w:sz w:val="32"/>
          <w:szCs w:val="32"/>
        </w:rPr>
      </w:pPr>
      <w:r>
        <w:rPr>
          <w:rFonts w:ascii="Times New Roman" w:eastAsia="標楷體" w:hAnsi="Times New Roman" w:cs="Times New Roman"/>
          <w:noProof/>
          <w:sz w:val="32"/>
          <w:szCs w:val="32"/>
          <w:lang w:bidi="ar-SA"/>
        </w:rPr>
        <w:lastRenderedPageBreak/>
        <w:drawing>
          <wp:anchor distT="0" distB="0" distL="114300" distR="114300" simplePos="0" relativeHeight="251663872" behindDoc="1" locked="0" layoutInCell="1" allowOverlap="1" wp14:anchorId="5C9BE79F" wp14:editId="31936FF1">
            <wp:simplePos x="0" y="0"/>
            <wp:positionH relativeFrom="column">
              <wp:posOffset>-255270</wp:posOffset>
            </wp:positionH>
            <wp:positionV relativeFrom="paragraph">
              <wp:posOffset>7620</wp:posOffset>
            </wp:positionV>
            <wp:extent cx="5700795" cy="4282440"/>
            <wp:effectExtent l="0" t="0" r="0" b="381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00795" cy="4282440"/>
                    </a:xfrm>
                    <a:prstGeom prst="rect">
                      <a:avLst/>
                    </a:prstGeom>
                    <a:noFill/>
                  </pic:spPr>
                </pic:pic>
              </a:graphicData>
            </a:graphic>
            <wp14:sizeRelH relativeFrom="page">
              <wp14:pctWidth>0</wp14:pctWidth>
            </wp14:sizeRelH>
            <wp14:sizeRelV relativeFrom="page">
              <wp14:pctHeight>0</wp14:pctHeight>
            </wp14:sizeRelV>
          </wp:anchor>
        </w:drawing>
      </w:r>
    </w:p>
    <w:p w14:paraId="5876A990" w14:textId="5B53CB95" w:rsidR="00EF3C40" w:rsidRDefault="00EF3C40" w:rsidP="00B46E8B">
      <w:pPr>
        <w:spacing w:line="480" w:lineRule="exact"/>
        <w:jc w:val="both"/>
        <w:rPr>
          <w:rFonts w:ascii="Times New Roman" w:eastAsia="標楷體" w:hAnsi="Times New Roman" w:cs="Times New Roman"/>
          <w:sz w:val="32"/>
          <w:szCs w:val="32"/>
        </w:rPr>
      </w:pPr>
    </w:p>
    <w:p w14:paraId="38B5FDE7" w14:textId="38DA5A8A" w:rsidR="00EF3C40" w:rsidRDefault="00EF3C40" w:rsidP="00B46E8B">
      <w:pPr>
        <w:spacing w:line="480" w:lineRule="exact"/>
        <w:jc w:val="both"/>
        <w:rPr>
          <w:rFonts w:ascii="Times New Roman" w:eastAsia="標楷體" w:hAnsi="Times New Roman" w:cs="Times New Roman"/>
          <w:sz w:val="32"/>
          <w:szCs w:val="32"/>
        </w:rPr>
      </w:pPr>
    </w:p>
    <w:p w14:paraId="2BD02EE2" w14:textId="05AD309D" w:rsidR="00EF3C40" w:rsidRDefault="00EF3C40" w:rsidP="00B46E8B">
      <w:pPr>
        <w:spacing w:line="480" w:lineRule="exact"/>
        <w:jc w:val="both"/>
        <w:rPr>
          <w:rFonts w:ascii="Times New Roman" w:eastAsia="標楷體" w:hAnsi="Times New Roman" w:cs="Times New Roman"/>
          <w:sz w:val="32"/>
          <w:szCs w:val="32"/>
        </w:rPr>
      </w:pPr>
    </w:p>
    <w:p w14:paraId="5430AE8F" w14:textId="6AA58787" w:rsidR="00EF3C40" w:rsidRDefault="00EF3C40" w:rsidP="00B46E8B">
      <w:pPr>
        <w:spacing w:line="480" w:lineRule="exact"/>
        <w:jc w:val="both"/>
        <w:rPr>
          <w:rFonts w:ascii="Times New Roman" w:eastAsia="標楷體" w:hAnsi="Times New Roman" w:cs="Times New Roman"/>
          <w:sz w:val="32"/>
          <w:szCs w:val="32"/>
        </w:rPr>
      </w:pPr>
    </w:p>
    <w:p w14:paraId="6B4D2F3D" w14:textId="0B1A3844" w:rsidR="00EF3C40" w:rsidRDefault="00EF3C40" w:rsidP="00B46E8B">
      <w:pPr>
        <w:spacing w:line="480" w:lineRule="exact"/>
        <w:jc w:val="both"/>
        <w:rPr>
          <w:rFonts w:ascii="Times New Roman" w:eastAsia="標楷體" w:hAnsi="Times New Roman" w:cs="Times New Roman"/>
          <w:sz w:val="32"/>
          <w:szCs w:val="32"/>
        </w:rPr>
      </w:pPr>
    </w:p>
    <w:p w14:paraId="07ED3AFC" w14:textId="32FC8474" w:rsidR="00EF3C40" w:rsidRDefault="00EF3C40" w:rsidP="00B46E8B">
      <w:pPr>
        <w:spacing w:line="480" w:lineRule="exact"/>
        <w:jc w:val="both"/>
        <w:rPr>
          <w:rFonts w:ascii="Times New Roman" w:eastAsia="標楷體" w:hAnsi="Times New Roman" w:cs="Times New Roman"/>
          <w:sz w:val="32"/>
          <w:szCs w:val="32"/>
        </w:rPr>
      </w:pPr>
    </w:p>
    <w:p w14:paraId="6E77195D" w14:textId="2F0D110A" w:rsidR="00EF3C40" w:rsidRDefault="00EF3C40" w:rsidP="00B46E8B">
      <w:pPr>
        <w:spacing w:line="480" w:lineRule="exact"/>
        <w:jc w:val="both"/>
        <w:rPr>
          <w:rFonts w:ascii="Times New Roman" w:eastAsia="標楷體" w:hAnsi="Times New Roman" w:cs="Times New Roman"/>
          <w:sz w:val="32"/>
          <w:szCs w:val="32"/>
        </w:rPr>
      </w:pPr>
    </w:p>
    <w:p w14:paraId="4330D273" w14:textId="77777777" w:rsidR="00EF3C40" w:rsidRPr="004B7CE8" w:rsidRDefault="00EF3C40" w:rsidP="00B46E8B">
      <w:pPr>
        <w:spacing w:line="480" w:lineRule="exact"/>
        <w:jc w:val="both"/>
        <w:rPr>
          <w:rFonts w:ascii="Times New Roman" w:eastAsia="標楷體" w:hAnsi="Times New Roman" w:cs="Times New Roman"/>
          <w:sz w:val="32"/>
          <w:szCs w:val="32"/>
        </w:rPr>
      </w:pPr>
    </w:p>
    <w:p w14:paraId="23256D92" w14:textId="2FBB537D" w:rsidR="00EA2108" w:rsidRDefault="00EA2108" w:rsidP="00B46E8B">
      <w:pPr>
        <w:spacing w:line="480" w:lineRule="exact"/>
        <w:jc w:val="both"/>
        <w:rPr>
          <w:rFonts w:ascii="Times New Roman" w:eastAsia="標楷體" w:hAnsi="Times New Roman" w:cs="Times New Roman"/>
          <w:sz w:val="32"/>
          <w:szCs w:val="32"/>
        </w:rPr>
      </w:pPr>
    </w:p>
    <w:p w14:paraId="637AF050" w14:textId="77777777" w:rsidR="00B20210" w:rsidRDefault="00B20210" w:rsidP="00B46E8B">
      <w:pPr>
        <w:spacing w:line="480" w:lineRule="exact"/>
        <w:jc w:val="both"/>
        <w:rPr>
          <w:rFonts w:ascii="Times New Roman" w:eastAsia="標楷體" w:hAnsi="Times New Roman" w:cs="Times New Roman"/>
          <w:sz w:val="32"/>
          <w:szCs w:val="32"/>
        </w:rPr>
      </w:pPr>
    </w:p>
    <w:p w14:paraId="7E6221B9" w14:textId="77777777" w:rsidR="00B20210" w:rsidRDefault="00B20210" w:rsidP="00B46E8B">
      <w:pPr>
        <w:spacing w:line="480" w:lineRule="exact"/>
        <w:jc w:val="both"/>
        <w:rPr>
          <w:rFonts w:ascii="Times New Roman" w:eastAsia="標楷體" w:hAnsi="Times New Roman" w:cs="Times New Roman"/>
          <w:sz w:val="32"/>
          <w:szCs w:val="32"/>
        </w:rPr>
      </w:pPr>
    </w:p>
    <w:p w14:paraId="15B4AF4B" w14:textId="77777777" w:rsidR="00B20210" w:rsidRDefault="00B20210" w:rsidP="00B46E8B">
      <w:pPr>
        <w:spacing w:line="480" w:lineRule="exact"/>
        <w:jc w:val="both"/>
        <w:rPr>
          <w:rFonts w:ascii="Times New Roman" w:eastAsia="標楷體" w:hAnsi="Times New Roman" w:cs="Times New Roman"/>
          <w:sz w:val="32"/>
          <w:szCs w:val="32"/>
        </w:rPr>
      </w:pPr>
    </w:p>
    <w:p w14:paraId="4FB5981A" w14:textId="77777777" w:rsidR="00B20210" w:rsidRDefault="00B20210" w:rsidP="00B46E8B">
      <w:pPr>
        <w:spacing w:line="480" w:lineRule="exact"/>
        <w:jc w:val="both"/>
        <w:rPr>
          <w:rFonts w:ascii="Times New Roman" w:eastAsia="標楷體" w:hAnsi="Times New Roman" w:cs="Times New Roman"/>
          <w:sz w:val="32"/>
          <w:szCs w:val="32"/>
        </w:rPr>
      </w:pPr>
    </w:p>
    <w:p w14:paraId="0498FEB5" w14:textId="60D99437" w:rsidR="00B20210" w:rsidRDefault="00FB6BDA" w:rsidP="00B46E8B">
      <w:pPr>
        <w:spacing w:line="480" w:lineRule="exact"/>
        <w:jc w:val="both"/>
        <w:rPr>
          <w:rFonts w:ascii="Times New Roman" w:eastAsia="標楷體" w:hAnsi="Times New Roman" w:cs="Times New Roman"/>
          <w:sz w:val="32"/>
          <w:szCs w:val="32"/>
        </w:rPr>
      </w:pPr>
      <w:r>
        <w:rPr>
          <w:noProof/>
          <w:lang w:bidi="ar-SA"/>
        </w:rPr>
        <w:drawing>
          <wp:anchor distT="0" distB="0" distL="114300" distR="114300" simplePos="0" relativeHeight="251664896" behindDoc="1" locked="0" layoutInCell="1" allowOverlap="1" wp14:anchorId="2E3535D2" wp14:editId="1B478B27">
            <wp:simplePos x="0" y="0"/>
            <wp:positionH relativeFrom="column">
              <wp:posOffset>-257175</wp:posOffset>
            </wp:positionH>
            <wp:positionV relativeFrom="paragraph">
              <wp:posOffset>182880</wp:posOffset>
            </wp:positionV>
            <wp:extent cx="5699760" cy="4251960"/>
            <wp:effectExtent l="0" t="0" r="0" b="0"/>
            <wp:wrapNone/>
            <wp:docPr id="3"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5702454" cy="4253970"/>
                    </a:xfrm>
                    <a:prstGeom prst="rect">
                      <a:avLst/>
                    </a:prstGeom>
                  </pic:spPr>
                </pic:pic>
              </a:graphicData>
            </a:graphic>
            <wp14:sizeRelH relativeFrom="page">
              <wp14:pctWidth>0</wp14:pctWidth>
            </wp14:sizeRelH>
            <wp14:sizeRelV relativeFrom="page">
              <wp14:pctHeight>0</wp14:pctHeight>
            </wp14:sizeRelV>
          </wp:anchor>
        </w:drawing>
      </w:r>
    </w:p>
    <w:p w14:paraId="7C701062" w14:textId="77777777" w:rsidR="00B20210" w:rsidRDefault="00B20210" w:rsidP="00B46E8B">
      <w:pPr>
        <w:spacing w:line="480" w:lineRule="exact"/>
        <w:jc w:val="both"/>
        <w:rPr>
          <w:rFonts w:ascii="Times New Roman" w:eastAsia="標楷體" w:hAnsi="Times New Roman" w:cs="Times New Roman"/>
          <w:sz w:val="32"/>
          <w:szCs w:val="32"/>
        </w:rPr>
      </w:pPr>
    </w:p>
    <w:p w14:paraId="72318D5D" w14:textId="77777777" w:rsidR="00B20210" w:rsidRDefault="00B20210" w:rsidP="00B46E8B">
      <w:pPr>
        <w:spacing w:line="480" w:lineRule="exact"/>
        <w:jc w:val="both"/>
        <w:rPr>
          <w:rFonts w:ascii="Times New Roman" w:eastAsia="標楷體" w:hAnsi="Times New Roman" w:cs="Times New Roman"/>
          <w:sz w:val="32"/>
          <w:szCs w:val="32"/>
        </w:rPr>
      </w:pPr>
    </w:p>
    <w:p w14:paraId="72091C19" w14:textId="77777777" w:rsidR="00B20210" w:rsidRDefault="00B20210" w:rsidP="00B46E8B">
      <w:pPr>
        <w:spacing w:line="480" w:lineRule="exact"/>
        <w:jc w:val="both"/>
        <w:rPr>
          <w:rFonts w:ascii="Times New Roman" w:eastAsia="標楷體" w:hAnsi="Times New Roman" w:cs="Times New Roman"/>
          <w:sz w:val="32"/>
          <w:szCs w:val="32"/>
        </w:rPr>
      </w:pPr>
    </w:p>
    <w:p w14:paraId="6287D9E6" w14:textId="77777777" w:rsidR="00B20210" w:rsidRDefault="00B20210" w:rsidP="00B46E8B">
      <w:pPr>
        <w:spacing w:line="480" w:lineRule="exact"/>
        <w:jc w:val="both"/>
        <w:rPr>
          <w:rFonts w:ascii="Times New Roman" w:eastAsia="標楷體" w:hAnsi="Times New Roman" w:cs="Times New Roman"/>
          <w:sz w:val="32"/>
          <w:szCs w:val="32"/>
        </w:rPr>
      </w:pPr>
    </w:p>
    <w:p w14:paraId="10BF3F46" w14:textId="77777777" w:rsidR="00B20210" w:rsidRDefault="00B20210" w:rsidP="00B46E8B">
      <w:pPr>
        <w:spacing w:line="480" w:lineRule="exact"/>
        <w:jc w:val="both"/>
        <w:rPr>
          <w:rFonts w:ascii="Times New Roman" w:eastAsia="標楷體" w:hAnsi="Times New Roman" w:cs="Times New Roman"/>
          <w:sz w:val="32"/>
          <w:szCs w:val="32"/>
        </w:rPr>
      </w:pPr>
    </w:p>
    <w:p w14:paraId="003A4B12" w14:textId="508386DC" w:rsidR="00B20210" w:rsidRDefault="00B20210" w:rsidP="00B46E8B">
      <w:pPr>
        <w:spacing w:line="480" w:lineRule="exact"/>
        <w:jc w:val="both"/>
        <w:rPr>
          <w:rFonts w:ascii="Times New Roman" w:eastAsia="標楷體" w:hAnsi="Times New Roman" w:cs="Times New Roman"/>
          <w:sz w:val="32"/>
          <w:szCs w:val="32"/>
        </w:rPr>
      </w:pPr>
    </w:p>
    <w:p w14:paraId="575E8ED6" w14:textId="77777777" w:rsidR="00B20210" w:rsidRDefault="00B20210" w:rsidP="00B46E8B">
      <w:pPr>
        <w:spacing w:line="480" w:lineRule="exact"/>
        <w:jc w:val="both"/>
        <w:rPr>
          <w:rFonts w:ascii="Times New Roman" w:eastAsia="標楷體" w:hAnsi="Times New Roman" w:cs="Times New Roman"/>
          <w:sz w:val="32"/>
          <w:szCs w:val="32"/>
        </w:rPr>
      </w:pPr>
    </w:p>
    <w:p w14:paraId="619A8268" w14:textId="77777777" w:rsidR="00B20210" w:rsidRDefault="00B20210" w:rsidP="00B46E8B">
      <w:pPr>
        <w:spacing w:line="480" w:lineRule="exact"/>
        <w:jc w:val="both"/>
        <w:rPr>
          <w:rFonts w:ascii="Times New Roman" w:eastAsia="標楷體" w:hAnsi="Times New Roman" w:cs="Times New Roman"/>
          <w:sz w:val="32"/>
          <w:szCs w:val="32"/>
        </w:rPr>
      </w:pPr>
    </w:p>
    <w:p w14:paraId="7F89AFC3" w14:textId="77777777" w:rsidR="00B20210" w:rsidRDefault="00B20210" w:rsidP="00B46E8B">
      <w:pPr>
        <w:spacing w:line="480" w:lineRule="exact"/>
        <w:jc w:val="both"/>
        <w:rPr>
          <w:rFonts w:ascii="Times New Roman" w:eastAsia="標楷體" w:hAnsi="Times New Roman" w:cs="Times New Roman"/>
          <w:sz w:val="32"/>
          <w:szCs w:val="32"/>
        </w:rPr>
      </w:pPr>
    </w:p>
    <w:p w14:paraId="6028BFD4" w14:textId="77777777" w:rsidR="00B20210" w:rsidRDefault="00B20210" w:rsidP="00B46E8B">
      <w:pPr>
        <w:spacing w:line="480" w:lineRule="exact"/>
        <w:jc w:val="both"/>
        <w:rPr>
          <w:rFonts w:ascii="Times New Roman" w:eastAsia="標楷體" w:hAnsi="Times New Roman" w:cs="Times New Roman"/>
          <w:sz w:val="32"/>
          <w:szCs w:val="32"/>
        </w:rPr>
      </w:pPr>
    </w:p>
    <w:p w14:paraId="165408C0" w14:textId="77777777" w:rsidR="00B20210" w:rsidRDefault="00B20210" w:rsidP="00B46E8B">
      <w:pPr>
        <w:spacing w:line="480" w:lineRule="exact"/>
        <w:jc w:val="both"/>
        <w:rPr>
          <w:rFonts w:ascii="Times New Roman" w:eastAsia="標楷體" w:hAnsi="Times New Roman" w:cs="Times New Roman"/>
          <w:sz w:val="32"/>
          <w:szCs w:val="32"/>
        </w:rPr>
      </w:pPr>
    </w:p>
    <w:p w14:paraId="30E07455" w14:textId="77777777" w:rsidR="00B20210" w:rsidRDefault="00B20210" w:rsidP="00B46E8B">
      <w:pPr>
        <w:spacing w:line="480" w:lineRule="exact"/>
        <w:jc w:val="both"/>
        <w:rPr>
          <w:rFonts w:ascii="Times New Roman" w:eastAsia="標楷體" w:hAnsi="Times New Roman" w:cs="Times New Roman"/>
          <w:sz w:val="32"/>
          <w:szCs w:val="32"/>
        </w:rPr>
      </w:pPr>
    </w:p>
    <w:p w14:paraId="2DDBBEC4" w14:textId="77777777" w:rsidR="00B20210" w:rsidRDefault="00B20210" w:rsidP="00B46E8B">
      <w:pPr>
        <w:spacing w:line="480" w:lineRule="exact"/>
        <w:jc w:val="both"/>
        <w:rPr>
          <w:rFonts w:ascii="Times New Roman" w:eastAsia="標楷體" w:hAnsi="Times New Roman" w:cs="Times New Roman"/>
          <w:sz w:val="32"/>
          <w:szCs w:val="32"/>
        </w:rPr>
      </w:pPr>
    </w:p>
    <w:p w14:paraId="62322F88" w14:textId="77777777" w:rsidR="00B20210" w:rsidRDefault="00B20210" w:rsidP="00B46E8B">
      <w:pPr>
        <w:spacing w:line="480" w:lineRule="exact"/>
        <w:jc w:val="both"/>
        <w:rPr>
          <w:rFonts w:ascii="Times New Roman" w:eastAsia="標楷體" w:hAnsi="Times New Roman" w:cs="Times New Roman"/>
          <w:sz w:val="32"/>
          <w:szCs w:val="32"/>
        </w:rPr>
      </w:pPr>
    </w:p>
    <w:p w14:paraId="3A565570" w14:textId="331FBFF1" w:rsidR="00B20210" w:rsidRDefault="00FB6BDA" w:rsidP="00B46E8B">
      <w:pPr>
        <w:spacing w:line="480" w:lineRule="exact"/>
        <w:jc w:val="both"/>
        <w:rPr>
          <w:rFonts w:ascii="Times New Roman" w:eastAsia="標楷體" w:hAnsi="Times New Roman" w:cs="Times New Roman"/>
          <w:sz w:val="32"/>
          <w:szCs w:val="32"/>
        </w:rPr>
      </w:pPr>
      <w:r>
        <w:rPr>
          <w:rFonts w:ascii="Times New Roman" w:eastAsia="標楷體" w:hAnsi="Times New Roman" w:cs="Times New Roman"/>
          <w:noProof/>
          <w:sz w:val="32"/>
          <w:szCs w:val="32"/>
          <w:lang w:bidi="ar-SA"/>
        </w:rPr>
        <w:lastRenderedPageBreak/>
        <w:drawing>
          <wp:anchor distT="0" distB="0" distL="114300" distR="114300" simplePos="0" relativeHeight="251672064" behindDoc="1" locked="0" layoutInCell="1" allowOverlap="1" wp14:anchorId="7AFD97F3" wp14:editId="39A17698">
            <wp:simplePos x="0" y="0"/>
            <wp:positionH relativeFrom="column">
              <wp:posOffset>-104775</wp:posOffset>
            </wp:positionH>
            <wp:positionV relativeFrom="paragraph">
              <wp:posOffset>7620</wp:posOffset>
            </wp:positionV>
            <wp:extent cx="5654040" cy="4297680"/>
            <wp:effectExtent l="0" t="0" r="3810" b="7620"/>
            <wp:wrapNone/>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54040" cy="4297680"/>
                    </a:xfrm>
                    <a:prstGeom prst="rect">
                      <a:avLst/>
                    </a:prstGeom>
                    <a:noFill/>
                  </pic:spPr>
                </pic:pic>
              </a:graphicData>
            </a:graphic>
            <wp14:sizeRelH relativeFrom="page">
              <wp14:pctWidth>0</wp14:pctWidth>
            </wp14:sizeRelH>
            <wp14:sizeRelV relativeFrom="page">
              <wp14:pctHeight>0</wp14:pctHeight>
            </wp14:sizeRelV>
          </wp:anchor>
        </w:drawing>
      </w:r>
    </w:p>
    <w:p w14:paraId="1D188C25" w14:textId="77777777" w:rsidR="00B20210" w:rsidRDefault="00B20210" w:rsidP="00B46E8B">
      <w:pPr>
        <w:spacing w:line="480" w:lineRule="exact"/>
        <w:jc w:val="both"/>
        <w:rPr>
          <w:rFonts w:ascii="Times New Roman" w:eastAsia="標楷體" w:hAnsi="Times New Roman" w:cs="Times New Roman"/>
          <w:sz w:val="32"/>
          <w:szCs w:val="32"/>
        </w:rPr>
      </w:pPr>
    </w:p>
    <w:p w14:paraId="51C534D7" w14:textId="77777777" w:rsidR="00B20210" w:rsidRDefault="00B20210" w:rsidP="00B46E8B">
      <w:pPr>
        <w:spacing w:line="480" w:lineRule="exact"/>
        <w:jc w:val="both"/>
        <w:rPr>
          <w:rFonts w:ascii="Times New Roman" w:eastAsia="標楷體" w:hAnsi="Times New Roman" w:cs="Times New Roman"/>
          <w:sz w:val="32"/>
          <w:szCs w:val="32"/>
        </w:rPr>
      </w:pPr>
    </w:p>
    <w:p w14:paraId="15890E4D" w14:textId="77777777" w:rsidR="00B20210" w:rsidRDefault="00B20210" w:rsidP="00B46E8B">
      <w:pPr>
        <w:spacing w:line="480" w:lineRule="exact"/>
        <w:jc w:val="both"/>
        <w:rPr>
          <w:rFonts w:ascii="Times New Roman" w:eastAsia="標楷體" w:hAnsi="Times New Roman" w:cs="Times New Roman"/>
          <w:sz w:val="32"/>
          <w:szCs w:val="32"/>
        </w:rPr>
      </w:pPr>
    </w:p>
    <w:p w14:paraId="45F64C8E" w14:textId="77777777" w:rsidR="00B20210" w:rsidRDefault="00B20210" w:rsidP="00B46E8B">
      <w:pPr>
        <w:spacing w:line="480" w:lineRule="exact"/>
        <w:jc w:val="both"/>
        <w:rPr>
          <w:rFonts w:ascii="Times New Roman" w:eastAsia="標楷體" w:hAnsi="Times New Roman" w:cs="Times New Roman"/>
          <w:sz w:val="32"/>
          <w:szCs w:val="32"/>
        </w:rPr>
      </w:pPr>
    </w:p>
    <w:p w14:paraId="14E3C05A" w14:textId="77777777" w:rsidR="00B20210" w:rsidRDefault="00B20210" w:rsidP="00B46E8B">
      <w:pPr>
        <w:spacing w:line="480" w:lineRule="exact"/>
        <w:jc w:val="both"/>
        <w:rPr>
          <w:rFonts w:ascii="Times New Roman" w:eastAsia="標楷體" w:hAnsi="Times New Roman" w:cs="Times New Roman"/>
          <w:sz w:val="32"/>
          <w:szCs w:val="32"/>
        </w:rPr>
      </w:pPr>
    </w:p>
    <w:p w14:paraId="0056EB3B" w14:textId="77777777" w:rsidR="00B20210" w:rsidRDefault="00B20210" w:rsidP="00B46E8B">
      <w:pPr>
        <w:spacing w:line="480" w:lineRule="exact"/>
        <w:jc w:val="both"/>
        <w:rPr>
          <w:rFonts w:ascii="Times New Roman" w:eastAsia="標楷體" w:hAnsi="Times New Roman" w:cs="Times New Roman"/>
          <w:sz w:val="32"/>
          <w:szCs w:val="32"/>
        </w:rPr>
      </w:pPr>
    </w:p>
    <w:p w14:paraId="218AE232" w14:textId="77777777" w:rsidR="00B20210" w:rsidRDefault="00B20210" w:rsidP="00B46E8B">
      <w:pPr>
        <w:spacing w:line="480" w:lineRule="exact"/>
        <w:jc w:val="both"/>
        <w:rPr>
          <w:rFonts w:ascii="Times New Roman" w:eastAsia="標楷體" w:hAnsi="Times New Roman" w:cs="Times New Roman"/>
          <w:sz w:val="32"/>
          <w:szCs w:val="32"/>
        </w:rPr>
      </w:pPr>
    </w:p>
    <w:p w14:paraId="68144EA3" w14:textId="77777777" w:rsidR="00B20210" w:rsidRDefault="00B20210" w:rsidP="00B46E8B">
      <w:pPr>
        <w:spacing w:line="480" w:lineRule="exact"/>
        <w:jc w:val="both"/>
        <w:rPr>
          <w:rFonts w:ascii="Times New Roman" w:eastAsia="標楷體" w:hAnsi="Times New Roman" w:cs="Times New Roman"/>
          <w:sz w:val="32"/>
          <w:szCs w:val="32"/>
        </w:rPr>
      </w:pPr>
    </w:p>
    <w:p w14:paraId="6E19AD76" w14:textId="77777777" w:rsidR="00B20210" w:rsidRDefault="00B20210" w:rsidP="00B46E8B">
      <w:pPr>
        <w:spacing w:line="480" w:lineRule="exact"/>
        <w:jc w:val="both"/>
        <w:rPr>
          <w:rFonts w:ascii="Times New Roman" w:eastAsia="標楷體" w:hAnsi="Times New Roman" w:cs="Times New Roman"/>
          <w:sz w:val="32"/>
          <w:szCs w:val="32"/>
        </w:rPr>
      </w:pPr>
    </w:p>
    <w:p w14:paraId="6A20776F" w14:textId="77777777" w:rsidR="00B20210" w:rsidRDefault="00B20210" w:rsidP="00B46E8B">
      <w:pPr>
        <w:spacing w:line="480" w:lineRule="exact"/>
        <w:jc w:val="both"/>
        <w:rPr>
          <w:rFonts w:ascii="Times New Roman" w:eastAsia="標楷體" w:hAnsi="Times New Roman" w:cs="Times New Roman"/>
          <w:sz w:val="32"/>
          <w:szCs w:val="32"/>
        </w:rPr>
      </w:pPr>
    </w:p>
    <w:p w14:paraId="7A92C8FE" w14:textId="7585F215" w:rsidR="00B20210" w:rsidRDefault="00B20210" w:rsidP="00B46E8B">
      <w:pPr>
        <w:spacing w:line="480" w:lineRule="exact"/>
        <w:jc w:val="both"/>
        <w:rPr>
          <w:rFonts w:ascii="Times New Roman" w:eastAsia="標楷體" w:hAnsi="Times New Roman" w:cs="Times New Roman"/>
          <w:sz w:val="32"/>
          <w:szCs w:val="32"/>
        </w:rPr>
      </w:pPr>
    </w:p>
    <w:p w14:paraId="6C35B926" w14:textId="77777777" w:rsidR="00B20210" w:rsidRDefault="00B20210" w:rsidP="00B46E8B">
      <w:pPr>
        <w:spacing w:line="480" w:lineRule="exact"/>
        <w:jc w:val="both"/>
        <w:rPr>
          <w:rFonts w:ascii="Times New Roman" w:eastAsia="標楷體" w:hAnsi="Times New Roman" w:cs="Times New Roman"/>
          <w:sz w:val="32"/>
          <w:szCs w:val="32"/>
        </w:rPr>
      </w:pPr>
    </w:p>
    <w:p w14:paraId="13EB176E" w14:textId="47EFA257" w:rsidR="00B20210" w:rsidRDefault="00B20210" w:rsidP="00B46E8B">
      <w:pPr>
        <w:spacing w:line="480" w:lineRule="exact"/>
        <w:jc w:val="both"/>
        <w:rPr>
          <w:rFonts w:ascii="Times New Roman" w:eastAsia="標楷體" w:hAnsi="Times New Roman" w:cs="Times New Roman"/>
          <w:sz w:val="32"/>
          <w:szCs w:val="32"/>
        </w:rPr>
      </w:pPr>
    </w:p>
    <w:p w14:paraId="3CEE96E0" w14:textId="05150EF2" w:rsidR="00B20210" w:rsidRDefault="00FB6BDA" w:rsidP="00B46E8B">
      <w:pPr>
        <w:spacing w:line="480" w:lineRule="exact"/>
        <w:jc w:val="both"/>
        <w:rPr>
          <w:rFonts w:ascii="Times New Roman" w:eastAsia="標楷體" w:hAnsi="Times New Roman" w:cs="Times New Roman"/>
          <w:sz w:val="32"/>
          <w:szCs w:val="32"/>
        </w:rPr>
      </w:pPr>
      <w:r>
        <w:rPr>
          <w:noProof/>
          <w:lang w:bidi="ar-SA"/>
        </w:rPr>
        <w:drawing>
          <wp:anchor distT="0" distB="0" distL="114300" distR="114300" simplePos="0" relativeHeight="251666944" behindDoc="1" locked="0" layoutInCell="1" allowOverlap="1" wp14:anchorId="6683BF25" wp14:editId="336FA6F0">
            <wp:simplePos x="0" y="0"/>
            <wp:positionH relativeFrom="column">
              <wp:posOffset>-150495</wp:posOffset>
            </wp:positionH>
            <wp:positionV relativeFrom="paragraph">
              <wp:posOffset>106680</wp:posOffset>
            </wp:positionV>
            <wp:extent cx="5699760" cy="4457700"/>
            <wp:effectExtent l="0" t="0" r="0" b="0"/>
            <wp:wrapNone/>
            <wp:docPr id="5"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5699760" cy="4457700"/>
                    </a:xfrm>
                    <a:prstGeom prst="rect">
                      <a:avLst/>
                    </a:prstGeom>
                  </pic:spPr>
                </pic:pic>
              </a:graphicData>
            </a:graphic>
            <wp14:sizeRelH relativeFrom="page">
              <wp14:pctWidth>0</wp14:pctWidth>
            </wp14:sizeRelH>
            <wp14:sizeRelV relativeFrom="page">
              <wp14:pctHeight>0</wp14:pctHeight>
            </wp14:sizeRelV>
          </wp:anchor>
        </w:drawing>
      </w:r>
    </w:p>
    <w:p w14:paraId="281EE6E5" w14:textId="2C138D00" w:rsidR="00B20210" w:rsidRDefault="00B20210" w:rsidP="00B46E8B">
      <w:pPr>
        <w:spacing w:line="480" w:lineRule="exact"/>
        <w:jc w:val="both"/>
        <w:rPr>
          <w:rFonts w:ascii="Times New Roman" w:eastAsia="標楷體" w:hAnsi="Times New Roman" w:cs="Times New Roman"/>
          <w:sz w:val="32"/>
          <w:szCs w:val="32"/>
        </w:rPr>
      </w:pPr>
    </w:p>
    <w:p w14:paraId="09D00D21" w14:textId="77777777" w:rsidR="00B20210" w:rsidRDefault="00B20210" w:rsidP="00B46E8B">
      <w:pPr>
        <w:spacing w:line="480" w:lineRule="exact"/>
        <w:jc w:val="both"/>
        <w:rPr>
          <w:rFonts w:ascii="Times New Roman" w:eastAsia="標楷體" w:hAnsi="Times New Roman" w:cs="Times New Roman"/>
          <w:sz w:val="32"/>
          <w:szCs w:val="32"/>
        </w:rPr>
      </w:pPr>
    </w:p>
    <w:p w14:paraId="0D946968" w14:textId="74663D3A" w:rsidR="00B20210" w:rsidRDefault="00B20210" w:rsidP="00B46E8B">
      <w:pPr>
        <w:spacing w:line="480" w:lineRule="exact"/>
        <w:jc w:val="both"/>
        <w:rPr>
          <w:rFonts w:ascii="Times New Roman" w:eastAsia="標楷體" w:hAnsi="Times New Roman" w:cs="Times New Roman"/>
          <w:sz w:val="32"/>
          <w:szCs w:val="32"/>
        </w:rPr>
      </w:pPr>
    </w:p>
    <w:p w14:paraId="119C7A06" w14:textId="77777777" w:rsidR="00B20210" w:rsidRDefault="00B20210" w:rsidP="00B46E8B">
      <w:pPr>
        <w:spacing w:line="480" w:lineRule="exact"/>
        <w:jc w:val="both"/>
        <w:rPr>
          <w:rFonts w:ascii="Times New Roman" w:eastAsia="標楷體" w:hAnsi="Times New Roman" w:cs="Times New Roman"/>
          <w:sz w:val="32"/>
          <w:szCs w:val="32"/>
        </w:rPr>
      </w:pPr>
    </w:p>
    <w:p w14:paraId="3B01F758" w14:textId="77777777" w:rsidR="00B20210" w:rsidRDefault="00B20210" w:rsidP="00B46E8B">
      <w:pPr>
        <w:spacing w:line="480" w:lineRule="exact"/>
        <w:jc w:val="both"/>
        <w:rPr>
          <w:rFonts w:ascii="Times New Roman" w:eastAsia="標楷體" w:hAnsi="Times New Roman" w:cs="Times New Roman"/>
          <w:sz w:val="32"/>
          <w:szCs w:val="32"/>
        </w:rPr>
      </w:pPr>
    </w:p>
    <w:p w14:paraId="557AC987" w14:textId="77777777" w:rsidR="00B20210" w:rsidRDefault="00B20210" w:rsidP="00B46E8B">
      <w:pPr>
        <w:spacing w:line="480" w:lineRule="exact"/>
        <w:jc w:val="both"/>
        <w:rPr>
          <w:rFonts w:ascii="Times New Roman" w:eastAsia="標楷體" w:hAnsi="Times New Roman" w:cs="Times New Roman"/>
          <w:sz w:val="32"/>
          <w:szCs w:val="32"/>
        </w:rPr>
      </w:pPr>
    </w:p>
    <w:p w14:paraId="629222B9" w14:textId="77777777" w:rsidR="00B20210" w:rsidRDefault="00B20210" w:rsidP="00B46E8B">
      <w:pPr>
        <w:spacing w:line="480" w:lineRule="exact"/>
        <w:jc w:val="both"/>
        <w:rPr>
          <w:rFonts w:ascii="Times New Roman" w:eastAsia="標楷體" w:hAnsi="Times New Roman" w:cs="Times New Roman"/>
          <w:sz w:val="32"/>
          <w:szCs w:val="32"/>
        </w:rPr>
      </w:pPr>
    </w:p>
    <w:p w14:paraId="1B4AF584" w14:textId="77777777" w:rsidR="00B20210" w:rsidRDefault="00B20210" w:rsidP="00B46E8B">
      <w:pPr>
        <w:spacing w:line="480" w:lineRule="exact"/>
        <w:jc w:val="both"/>
        <w:rPr>
          <w:rFonts w:ascii="Times New Roman" w:eastAsia="標楷體" w:hAnsi="Times New Roman" w:cs="Times New Roman"/>
          <w:sz w:val="32"/>
          <w:szCs w:val="32"/>
        </w:rPr>
      </w:pPr>
    </w:p>
    <w:p w14:paraId="25B9886B" w14:textId="507768D1" w:rsidR="00B20210" w:rsidRDefault="00B20210" w:rsidP="00B46E8B">
      <w:pPr>
        <w:spacing w:line="480" w:lineRule="exact"/>
        <w:jc w:val="both"/>
        <w:rPr>
          <w:rFonts w:ascii="Times New Roman" w:eastAsia="標楷體" w:hAnsi="Times New Roman" w:cs="Times New Roman"/>
          <w:sz w:val="32"/>
          <w:szCs w:val="32"/>
        </w:rPr>
      </w:pPr>
    </w:p>
    <w:p w14:paraId="59B344F0" w14:textId="43FE5818" w:rsidR="00B20210" w:rsidRDefault="00B20210" w:rsidP="00B46E8B">
      <w:pPr>
        <w:spacing w:line="480" w:lineRule="exact"/>
        <w:jc w:val="both"/>
        <w:rPr>
          <w:rFonts w:ascii="Times New Roman" w:eastAsia="標楷體" w:hAnsi="Times New Roman" w:cs="Times New Roman"/>
          <w:sz w:val="32"/>
          <w:szCs w:val="32"/>
        </w:rPr>
      </w:pPr>
    </w:p>
    <w:p w14:paraId="4D68A3BF" w14:textId="77777777" w:rsidR="00B20210" w:rsidRDefault="00B20210" w:rsidP="00B46E8B">
      <w:pPr>
        <w:spacing w:line="480" w:lineRule="exact"/>
        <w:jc w:val="both"/>
        <w:rPr>
          <w:rFonts w:ascii="Times New Roman" w:eastAsia="標楷體" w:hAnsi="Times New Roman" w:cs="Times New Roman"/>
          <w:sz w:val="32"/>
          <w:szCs w:val="32"/>
        </w:rPr>
      </w:pPr>
    </w:p>
    <w:p w14:paraId="425EBA31" w14:textId="092B7DB0" w:rsidR="00B20210" w:rsidRDefault="00B20210" w:rsidP="00B46E8B">
      <w:pPr>
        <w:spacing w:line="480" w:lineRule="exact"/>
        <w:jc w:val="both"/>
        <w:rPr>
          <w:rFonts w:ascii="Times New Roman" w:eastAsia="標楷體" w:hAnsi="Times New Roman" w:cs="Times New Roman"/>
          <w:sz w:val="32"/>
          <w:szCs w:val="32"/>
        </w:rPr>
      </w:pPr>
    </w:p>
    <w:p w14:paraId="4719C18B" w14:textId="77777777" w:rsidR="00B20210" w:rsidRDefault="00B20210" w:rsidP="00B46E8B">
      <w:pPr>
        <w:spacing w:line="480" w:lineRule="exact"/>
        <w:jc w:val="both"/>
        <w:rPr>
          <w:rFonts w:ascii="Times New Roman" w:eastAsia="標楷體" w:hAnsi="Times New Roman" w:cs="Times New Roman"/>
          <w:sz w:val="32"/>
          <w:szCs w:val="32"/>
        </w:rPr>
      </w:pPr>
    </w:p>
    <w:p w14:paraId="4222BFDF" w14:textId="77777777" w:rsidR="00B20210" w:rsidRDefault="00B20210" w:rsidP="00B46E8B">
      <w:pPr>
        <w:spacing w:line="480" w:lineRule="exact"/>
        <w:jc w:val="both"/>
        <w:rPr>
          <w:rFonts w:ascii="Times New Roman" w:eastAsia="標楷體" w:hAnsi="Times New Roman" w:cs="Times New Roman"/>
          <w:sz w:val="32"/>
          <w:szCs w:val="32"/>
        </w:rPr>
      </w:pPr>
    </w:p>
    <w:p w14:paraId="4A27A7B3" w14:textId="7AC0E261" w:rsidR="00B20210" w:rsidRDefault="00FB6BDA" w:rsidP="00B46E8B">
      <w:pPr>
        <w:spacing w:line="480" w:lineRule="exact"/>
        <w:jc w:val="both"/>
        <w:rPr>
          <w:rFonts w:ascii="Times New Roman" w:eastAsia="標楷體" w:hAnsi="Times New Roman" w:cs="Times New Roman"/>
          <w:sz w:val="32"/>
          <w:szCs w:val="32"/>
        </w:rPr>
      </w:pPr>
      <w:r>
        <w:rPr>
          <w:rFonts w:ascii="Times New Roman" w:eastAsia="標楷體" w:hAnsi="Times New Roman" w:cs="Times New Roman"/>
          <w:noProof/>
          <w:sz w:val="32"/>
          <w:szCs w:val="32"/>
          <w:lang w:bidi="ar-SA"/>
        </w:rPr>
        <w:lastRenderedPageBreak/>
        <w:drawing>
          <wp:anchor distT="0" distB="0" distL="114300" distR="114300" simplePos="0" relativeHeight="251671040" behindDoc="1" locked="0" layoutInCell="1" allowOverlap="1" wp14:anchorId="341D7B73" wp14:editId="72CCBF4B">
            <wp:simplePos x="0" y="0"/>
            <wp:positionH relativeFrom="column">
              <wp:posOffset>-81915</wp:posOffset>
            </wp:positionH>
            <wp:positionV relativeFrom="paragraph">
              <wp:posOffset>15240</wp:posOffset>
            </wp:positionV>
            <wp:extent cx="5600700" cy="4152900"/>
            <wp:effectExtent l="0" t="0" r="0" b="0"/>
            <wp:wrapNone/>
            <wp:docPr id="16" name="圖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00700" cy="4152900"/>
                    </a:xfrm>
                    <a:prstGeom prst="rect">
                      <a:avLst/>
                    </a:prstGeom>
                    <a:noFill/>
                  </pic:spPr>
                </pic:pic>
              </a:graphicData>
            </a:graphic>
            <wp14:sizeRelH relativeFrom="page">
              <wp14:pctWidth>0</wp14:pctWidth>
            </wp14:sizeRelH>
            <wp14:sizeRelV relativeFrom="page">
              <wp14:pctHeight>0</wp14:pctHeight>
            </wp14:sizeRelV>
          </wp:anchor>
        </w:drawing>
      </w:r>
    </w:p>
    <w:p w14:paraId="6E596820" w14:textId="77777777" w:rsidR="00B20210" w:rsidRDefault="00B20210" w:rsidP="00B46E8B">
      <w:pPr>
        <w:spacing w:line="480" w:lineRule="exact"/>
        <w:jc w:val="both"/>
        <w:rPr>
          <w:rFonts w:ascii="Times New Roman" w:eastAsia="標楷體" w:hAnsi="Times New Roman" w:cs="Times New Roman"/>
          <w:sz w:val="32"/>
          <w:szCs w:val="32"/>
        </w:rPr>
      </w:pPr>
    </w:p>
    <w:p w14:paraId="76FC7541" w14:textId="77777777" w:rsidR="00B20210" w:rsidRDefault="00B20210" w:rsidP="00B46E8B">
      <w:pPr>
        <w:spacing w:line="480" w:lineRule="exact"/>
        <w:jc w:val="both"/>
        <w:rPr>
          <w:rFonts w:ascii="Times New Roman" w:eastAsia="標楷體" w:hAnsi="Times New Roman" w:cs="Times New Roman"/>
          <w:sz w:val="32"/>
          <w:szCs w:val="32"/>
        </w:rPr>
      </w:pPr>
    </w:p>
    <w:p w14:paraId="4E2B3287" w14:textId="77777777" w:rsidR="00B20210" w:rsidRDefault="00B20210" w:rsidP="00B46E8B">
      <w:pPr>
        <w:spacing w:line="480" w:lineRule="exact"/>
        <w:jc w:val="both"/>
        <w:rPr>
          <w:rFonts w:ascii="Times New Roman" w:eastAsia="標楷體" w:hAnsi="Times New Roman" w:cs="Times New Roman"/>
          <w:sz w:val="32"/>
          <w:szCs w:val="32"/>
        </w:rPr>
      </w:pPr>
    </w:p>
    <w:p w14:paraId="6A3E3EE1" w14:textId="77777777" w:rsidR="00B20210" w:rsidRDefault="00B20210" w:rsidP="00B46E8B">
      <w:pPr>
        <w:spacing w:line="480" w:lineRule="exact"/>
        <w:jc w:val="both"/>
        <w:rPr>
          <w:rFonts w:ascii="Times New Roman" w:eastAsia="標楷體" w:hAnsi="Times New Roman" w:cs="Times New Roman"/>
          <w:sz w:val="32"/>
          <w:szCs w:val="32"/>
        </w:rPr>
      </w:pPr>
    </w:p>
    <w:p w14:paraId="70FF35C5" w14:textId="77777777" w:rsidR="00B20210" w:rsidRDefault="00B20210" w:rsidP="00B46E8B">
      <w:pPr>
        <w:spacing w:line="480" w:lineRule="exact"/>
        <w:jc w:val="both"/>
        <w:rPr>
          <w:rFonts w:ascii="Times New Roman" w:eastAsia="標楷體" w:hAnsi="Times New Roman" w:cs="Times New Roman"/>
          <w:sz w:val="32"/>
          <w:szCs w:val="32"/>
        </w:rPr>
      </w:pPr>
    </w:p>
    <w:p w14:paraId="09BEC653" w14:textId="0365FDA9" w:rsidR="00B20210" w:rsidRDefault="00B20210" w:rsidP="00B46E8B">
      <w:pPr>
        <w:spacing w:line="480" w:lineRule="exact"/>
        <w:jc w:val="both"/>
        <w:rPr>
          <w:rFonts w:ascii="Times New Roman" w:eastAsia="標楷體" w:hAnsi="Times New Roman" w:cs="Times New Roman"/>
          <w:sz w:val="32"/>
          <w:szCs w:val="32"/>
        </w:rPr>
      </w:pPr>
    </w:p>
    <w:p w14:paraId="76CB0616" w14:textId="77777777" w:rsidR="00B20210" w:rsidRDefault="00B20210" w:rsidP="00B46E8B">
      <w:pPr>
        <w:spacing w:line="480" w:lineRule="exact"/>
        <w:jc w:val="both"/>
        <w:rPr>
          <w:rFonts w:ascii="Times New Roman" w:eastAsia="標楷體" w:hAnsi="Times New Roman" w:cs="Times New Roman"/>
          <w:sz w:val="32"/>
          <w:szCs w:val="32"/>
        </w:rPr>
      </w:pPr>
    </w:p>
    <w:p w14:paraId="65B57313" w14:textId="652376FC" w:rsidR="00B20210" w:rsidRDefault="00B20210" w:rsidP="00B46E8B">
      <w:pPr>
        <w:spacing w:line="480" w:lineRule="exact"/>
        <w:jc w:val="both"/>
        <w:rPr>
          <w:rFonts w:ascii="Times New Roman" w:eastAsia="標楷體" w:hAnsi="Times New Roman" w:cs="Times New Roman"/>
          <w:sz w:val="32"/>
          <w:szCs w:val="32"/>
        </w:rPr>
      </w:pPr>
    </w:p>
    <w:p w14:paraId="448C98A9" w14:textId="77777777" w:rsidR="00B20210" w:rsidRDefault="00B20210" w:rsidP="00B46E8B">
      <w:pPr>
        <w:spacing w:line="480" w:lineRule="exact"/>
        <w:jc w:val="both"/>
        <w:rPr>
          <w:rFonts w:ascii="Times New Roman" w:eastAsia="標楷體" w:hAnsi="Times New Roman" w:cs="Times New Roman"/>
          <w:sz w:val="32"/>
          <w:szCs w:val="32"/>
        </w:rPr>
      </w:pPr>
    </w:p>
    <w:p w14:paraId="7924A3A6" w14:textId="77777777" w:rsidR="00B20210" w:rsidRDefault="00B20210" w:rsidP="00B46E8B">
      <w:pPr>
        <w:spacing w:line="480" w:lineRule="exact"/>
        <w:jc w:val="both"/>
        <w:rPr>
          <w:rFonts w:ascii="Times New Roman" w:eastAsia="標楷體" w:hAnsi="Times New Roman" w:cs="Times New Roman"/>
          <w:sz w:val="32"/>
          <w:szCs w:val="32"/>
        </w:rPr>
      </w:pPr>
    </w:p>
    <w:p w14:paraId="0DA706E0" w14:textId="77777777" w:rsidR="00B20210" w:rsidRDefault="00B20210" w:rsidP="00B46E8B">
      <w:pPr>
        <w:spacing w:line="480" w:lineRule="exact"/>
        <w:jc w:val="both"/>
        <w:rPr>
          <w:rFonts w:ascii="Times New Roman" w:eastAsia="標楷體" w:hAnsi="Times New Roman" w:cs="Times New Roman"/>
          <w:sz w:val="32"/>
          <w:szCs w:val="32"/>
        </w:rPr>
      </w:pPr>
    </w:p>
    <w:p w14:paraId="5BBF84AF" w14:textId="22971E18" w:rsidR="00B20210" w:rsidRDefault="00B20210" w:rsidP="00B46E8B">
      <w:pPr>
        <w:spacing w:line="480" w:lineRule="exact"/>
        <w:jc w:val="both"/>
        <w:rPr>
          <w:rFonts w:ascii="Times New Roman" w:eastAsia="標楷體" w:hAnsi="Times New Roman" w:cs="Times New Roman"/>
          <w:sz w:val="32"/>
          <w:szCs w:val="32"/>
        </w:rPr>
      </w:pPr>
    </w:p>
    <w:p w14:paraId="5D520816" w14:textId="00208DFF" w:rsidR="00B20210" w:rsidRDefault="00B20210" w:rsidP="00B46E8B">
      <w:pPr>
        <w:spacing w:line="480" w:lineRule="exact"/>
        <w:jc w:val="both"/>
        <w:rPr>
          <w:rFonts w:ascii="Times New Roman" w:eastAsia="標楷體" w:hAnsi="Times New Roman" w:cs="Times New Roman"/>
          <w:sz w:val="32"/>
          <w:szCs w:val="32"/>
        </w:rPr>
      </w:pPr>
    </w:p>
    <w:p w14:paraId="2F0D1E04" w14:textId="393433C6" w:rsidR="00B20210" w:rsidRDefault="00FB6BDA" w:rsidP="00B46E8B">
      <w:pPr>
        <w:spacing w:line="480" w:lineRule="exact"/>
        <w:jc w:val="both"/>
        <w:rPr>
          <w:rFonts w:ascii="Times New Roman" w:eastAsia="標楷體" w:hAnsi="Times New Roman" w:cs="Times New Roman"/>
          <w:sz w:val="32"/>
          <w:szCs w:val="32"/>
        </w:rPr>
      </w:pPr>
      <w:r>
        <w:rPr>
          <w:rFonts w:ascii="Times New Roman" w:eastAsia="標楷體" w:hAnsi="Times New Roman" w:cs="Times New Roman"/>
          <w:noProof/>
          <w:sz w:val="32"/>
          <w:szCs w:val="32"/>
          <w:lang w:bidi="ar-SA"/>
        </w:rPr>
        <w:drawing>
          <wp:anchor distT="0" distB="0" distL="114300" distR="114300" simplePos="0" relativeHeight="251673088" behindDoc="1" locked="0" layoutInCell="1" allowOverlap="1" wp14:anchorId="3D2F3FED" wp14:editId="3FD61C4F">
            <wp:simplePos x="0" y="0"/>
            <wp:positionH relativeFrom="column">
              <wp:posOffset>-81915</wp:posOffset>
            </wp:positionH>
            <wp:positionV relativeFrom="paragraph">
              <wp:posOffset>53340</wp:posOffset>
            </wp:positionV>
            <wp:extent cx="5600700" cy="4155225"/>
            <wp:effectExtent l="0" t="0" r="0" b="0"/>
            <wp:wrapNone/>
            <wp:docPr id="18" name="圖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04414" cy="4157980"/>
                    </a:xfrm>
                    <a:prstGeom prst="rect">
                      <a:avLst/>
                    </a:prstGeom>
                    <a:noFill/>
                  </pic:spPr>
                </pic:pic>
              </a:graphicData>
            </a:graphic>
            <wp14:sizeRelH relativeFrom="page">
              <wp14:pctWidth>0</wp14:pctWidth>
            </wp14:sizeRelH>
            <wp14:sizeRelV relativeFrom="page">
              <wp14:pctHeight>0</wp14:pctHeight>
            </wp14:sizeRelV>
          </wp:anchor>
        </w:drawing>
      </w:r>
    </w:p>
    <w:p w14:paraId="79B41EAC" w14:textId="38A3C5F8" w:rsidR="00B20210" w:rsidRDefault="00B20210" w:rsidP="00B46E8B">
      <w:pPr>
        <w:spacing w:line="480" w:lineRule="exact"/>
        <w:jc w:val="both"/>
        <w:rPr>
          <w:rFonts w:ascii="Times New Roman" w:eastAsia="標楷體" w:hAnsi="Times New Roman" w:cs="Times New Roman"/>
          <w:sz w:val="32"/>
          <w:szCs w:val="32"/>
        </w:rPr>
      </w:pPr>
    </w:p>
    <w:p w14:paraId="0E0995E9" w14:textId="2C6E28F4" w:rsidR="00B20210" w:rsidRDefault="00B20210" w:rsidP="00B46E8B">
      <w:pPr>
        <w:spacing w:line="480" w:lineRule="exact"/>
        <w:jc w:val="both"/>
        <w:rPr>
          <w:rFonts w:ascii="Times New Roman" w:eastAsia="標楷體" w:hAnsi="Times New Roman" w:cs="Times New Roman"/>
          <w:sz w:val="32"/>
          <w:szCs w:val="32"/>
        </w:rPr>
      </w:pPr>
    </w:p>
    <w:p w14:paraId="20C8D500" w14:textId="2A936FFD" w:rsidR="00B20210" w:rsidRDefault="00B20210" w:rsidP="00B46E8B">
      <w:pPr>
        <w:spacing w:line="480" w:lineRule="exact"/>
        <w:jc w:val="both"/>
        <w:rPr>
          <w:rFonts w:ascii="Times New Roman" w:eastAsia="標楷體" w:hAnsi="Times New Roman" w:cs="Times New Roman"/>
          <w:sz w:val="32"/>
          <w:szCs w:val="32"/>
        </w:rPr>
      </w:pPr>
    </w:p>
    <w:p w14:paraId="53A0342B" w14:textId="77777777" w:rsidR="00B20210" w:rsidRDefault="00B20210" w:rsidP="00B46E8B">
      <w:pPr>
        <w:spacing w:line="480" w:lineRule="exact"/>
        <w:jc w:val="both"/>
        <w:rPr>
          <w:rFonts w:ascii="Times New Roman" w:eastAsia="標楷體" w:hAnsi="Times New Roman" w:cs="Times New Roman"/>
          <w:sz w:val="32"/>
          <w:szCs w:val="32"/>
        </w:rPr>
      </w:pPr>
    </w:p>
    <w:p w14:paraId="43FE474A" w14:textId="77777777" w:rsidR="00B20210" w:rsidRDefault="00B20210" w:rsidP="00B46E8B">
      <w:pPr>
        <w:spacing w:line="480" w:lineRule="exact"/>
        <w:jc w:val="both"/>
        <w:rPr>
          <w:rFonts w:ascii="Times New Roman" w:eastAsia="標楷體" w:hAnsi="Times New Roman" w:cs="Times New Roman"/>
          <w:sz w:val="32"/>
          <w:szCs w:val="32"/>
        </w:rPr>
      </w:pPr>
    </w:p>
    <w:p w14:paraId="0D01AA6B" w14:textId="77777777" w:rsidR="00B20210" w:rsidRDefault="00B20210" w:rsidP="00B46E8B">
      <w:pPr>
        <w:spacing w:line="480" w:lineRule="exact"/>
        <w:jc w:val="both"/>
        <w:rPr>
          <w:rFonts w:ascii="Times New Roman" w:eastAsia="標楷體" w:hAnsi="Times New Roman" w:cs="Times New Roman"/>
          <w:sz w:val="32"/>
          <w:szCs w:val="32"/>
        </w:rPr>
      </w:pPr>
    </w:p>
    <w:p w14:paraId="13F377C2" w14:textId="77777777" w:rsidR="00B20210" w:rsidRDefault="00B20210" w:rsidP="00B46E8B">
      <w:pPr>
        <w:spacing w:line="480" w:lineRule="exact"/>
        <w:jc w:val="both"/>
        <w:rPr>
          <w:rFonts w:ascii="Times New Roman" w:eastAsia="標楷體" w:hAnsi="Times New Roman" w:cs="Times New Roman"/>
          <w:sz w:val="32"/>
          <w:szCs w:val="32"/>
        </w:rPr>
      </w:pPr>
    </w:p>
    <w:p w14:paraId="7E45F962" w14:textId="77777777" w:rsidR="00B20210" w:rsidRDefault="00B20210" w:rsidP="00B46E8B">
      <w:pPr>
        <w:spacing w:line="480" w:lineRule="exact"/>
        <w:jc w:val="both"/>
        <w:rPr>
          <w:rFonts w:ascii="Times New Roman" w:eastAsia="標楷體" w:hAnsi="Times New Roman" w:cs="Times New Roman"/>
          <w:sz w:val="32"/>
          <w:szCs w:val="32"/>
        </w:rPr>
      </w:pPr>
    </w:p>
    <w:p w14:paraId="25455A1E" w14:textId="77777777" w:rsidR="00B20210" w:rsidRDefault="00B20210" w:rsidP="00B46E8B">
      <w:pPr>
        <w:spacing w:line="480" w:lineRule="exact"/>
        <w:jc w:val="both"/>
        <w:rPr>
          <w:rFonts w:ascii="Times New Roman" w:eastAsia="標楷體" w:hAnsi="Times New Roman" w:cs="Times New Roman"/>
          <w:sz w:val="32"/>
          <w:szCs w:val="32"/>
        </w:rPr>
      </w:pPr>
    </w:p>
    <w:p w14:paraId="709F027E" w14:textId="77777777" w:rsidR="00B20210" w:rsidRDefault="00B20210" w:rsidP="00B46E8B">
      <w:pPr>
        <w:spacing w:line="480" w:lineRule="exact"/>
        <w:jc w:val="both"/>
        <w:rPr>
          <w:rFonts w:ascii="Times New Roman" w:eastAsia="標楷體" w:hAnsi="Times New Roman" w:cs="Times New Roman"/>
          <w:sz w:val="32"/>
          <w:szCs w:val="32"/>
        </w:rPr>
      </w:pPr>
    </w:p>
    <w:p w14:paraId="1F2F948F" w14:textId="4B801FC0" w:rsidR="00B20210" w:rsidRDefault="00B20210" w:rsidP="00B46E8B">
      <w:pPr>
        <w:spacing w:line="480" w:lineRule="exact"/>
        <w:jc w:val="both"/>
        <w:rPr>
          <w:rFonts w:ascii="Times New Roman" w:eastAsia="標楷體" w:hAnsi="Times New Roman" w:cs="Times New Roman"/>
          <w:sz w:val="32"/>
          <w:szCs w:val="32"/>
        </w:rPr>
      </w:pPr>
    </w:p>
    <w:p w14:paraId="7F63044B" w14:textId="77777777" w:rsidR="00B20210" w:rsidRDefault="00B20210" w:rsidP="00B46E8B">
      <w:pPr>
        <w:spacing w:line="480" w:lineRule="exact"/>
        <w:jc w:val="both"/>
        <w:rPr>
          <w:rFonts w:ascii="Times New Roman" w:eastAsia="標楷體" w:hAnsi="Times New Roman" w:cs="Times New Roman"/>
          <w:sz w:val="32"/>
          <w:szCs w:val="32"/>
        </w:rPr>
      </w:pPr>
    </w:p>
    <w:p w14:paraId="14A8A2FD" w14:textId="2B175568" w:rsidR="00B20210" w:rsidRDefault="00B20210" w:rsidP="00B46E8B">
      <w:pPr>
        <w:spacing w:line="480" w:lineRule="exact"/>
        <w:jc w:val="both"/>
        <w:rPr>
          <w:rFonts w:ascii="Times New Roman" w:eastAsia="標楷體" w:hAnsi="Times New Roman" w:cs="Times New Roman"/>
          <w:sz w:val="32"/>
          <w:szCs w:val="32"/>
        </w:rPr>
      </w:pPr>
    </w:p>
    <w:p w14:paraId="24819369" w14:textId="77777777" w:rsidR="00B20210" w:rsidRDefault="00B20210" w:rsidP="00B46E8B">
      <w:pPr>
        <w:spacing w:line="480" w:lineRule="exact"/>
        <w:jc w:val="both"/>
        <w:rPr>
          <w:rFonts w:ascii="Times New Roman" w:eastAsia="標楷體" w:hAnsi="Times New Roman" w:cs="Times New Roman"/>
          <w:sz w:val="32"/>
          <w:szCs w:val="32"/>
        </w:rPr>
      </w:pPr>
    </w:p>
    <w:p w14:paraId="1A00F245" w14:textId="29F75E21" w:rsidR="00B20210" w:rsidRDefault="00FB6BDA" w:rsidP="00B46E8B">
      <w:pPr>
        <w:spacing w:line="480" w:lineRule="exact"/>
        <w:jc w:val="both"/>
        <w:rPr>
          <w:rFonts w:ascii="Times New Roman" w:eastAsia="標楷體" w:hAnsi="Times New Roman" w:cs="Times New Roman"/>
          <w:sz w:val="32"/>
          <w:szCs w:val="32"/>
        </w:rPr>
      </w:pPr>
      <w:r>
        <w:rPr>
          <w:rFonts w:ascii="Times New Roman" w:eastAsia="標楷體" w:hAnsi="Times New Roman" w:cs="Times New Roman"/>
          <w:noProof/>
          <w:sz w:val="32"/>
          <w:szCs w:val="32"/>
          <w:lang w:bidi="ar-SA"/>
        </w:rPr>
        <w:lastRenderedPageBreak/>
        <w:drawing>
          <wp:anchor distT="0" distB="0" distL="114300" distR="114300" simplePos="0" relativeHeight="251670016" behindDoc="1" locked="0" layoutInCell="1" allowOverlap="1" wp14:anchorId="5E917655" wp14:editId="11E2DDF9">
            <wp:simplePos x="0" y="0"/>
            <wp:positionH relativeFrom="column">
              <wp:posOffset>-234315</wp:posOffset>
            </wp:positionH>
            <wp:positionV relativeFrom="paragraph">
              <wp:posOffset>38100</wp:posOffset>
            </wp:positionV>
            <wp:extent cx="5812790" cy="4556760"/>
            <wp:effectExtent l="0" t="0" r="0" b="0"/>
            <wp:wrapNone/>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12790" cy="4556760"/>
                    </a:xfrm>
                    <a:prstGeom prst="rect">
                      <a:avLst/>
                    </a:prstGeom>
                    <a:noFill/>
                  </pic:spPr>
                </pic:pic>
              </a:graphicData>
            </a:graphic>
            <wp14:sizeRelH relativeFrom="page">
              <wp14:pctWidth>0</wp14:pctWidth>
            </wp14:sizeRelH>
            <wp14:sizeRelV relativeFrom="page">
              <wp14:pctHeight>0</wp14:pctHeight>
            </wp14:sizeRelV>
          </wp:anchor>
        </w:drawing>
      </w:r>
    </w:p>
    <w:p w14:paraId="315B13B7" w14:textId="77777777" w:rsidR="00B20210" w:rsidRDefault="00B20210" w:rsidP="00B46E8B">
      <w:pPr>
        <w:spacing w:line="480" w:lineRule="exact"/>
        <w:jc w:val="both"/>
        <w:rPr>
          <w:rFonts w:ascii="Times New Roman" w:eastAsia="標楷體" w:hAnsi="Times New Roman" w:cs="Times New Roman"/>
          <w:sz w:val="32"/>
          <w:szCs w:val="32"/>
        </w:rPr>
      </w:pPr>
    </w:p>
    <w:p w14:paraId="0E10145F" w14:textId="77777777" w:rsidR="00B20210" w:rsidRDefault="00B20210" w:rsidP="00B46E8B">
      <w:pPr>
        <w:spacing w:line="480" w:lineRule="exact"/>
        <w:jc w:val="both"/>
        <w:rPr>
          <w:rFonts w:ascii="Times New Roman" w:eastAsia="標楷體" w:hAnsi="Times New Roman" w:cs="Times New Roman"/>
          <w:sz w:val="32"/>
          <w:szCs w:val="32"/>
        </w:rPr>
      </w:pPr>
    </w:p>
    <w:p w14:paraId="19EA3F87" w14:textId="77777777" w:rsidR="00B20210" w:rsidRDefault="00B20210" w:rsidP="00B46E8B">
      <w:pPr>
        <w:spacing w:line="480" w:lineRule="exact"/>
        <w:jc w:val="both"/>
        <w:rPr>
          <w:rFonts w:ascii="Times New Roman" w:eastAsia="標楷體" w:hAnsi="Times New Roman" w:cs="Times New Roman"/>
          <w:sz w:val="32"/>
          <w:szCs w:val="32"/>
        </w:rPr>
      </w:pPr>
    </w:p>
    <w:p w14:paraId="4B79E0FD" w14:textId="77777777" w:rsidR="00B20210" w:rsidRDefault="00B20210" w:rsidP="00B46E8B">
      <w:pPr>
        <w:spacing w:line="480" w:lineRule="exact"/>
        <w:jc w:val="both"/>
        <w:rPr>
          <w:rFonts w:ascii="Times New Roman" w:eastAsia="標楷體" w:hAnsi="Times New Roman" w:cs="Times New Roman"/>
          <w:sz w:val="32"/>
          <w:szCs w:val="32"/>
        </w:rPr>
      </w:pPr>
    </w:p>
    <w:p w14:paraId="1DB91E22" w14:textId="77777777" w:rsidR="00B20210" w:rsidRDefault="00B20210" w:rsidP="00B46E8B">
      <w:pPr>
        <w:spacing w:line="480" w:lineRule="exact"/>
        <w:jc w:val="both"/>
        <w:rPr>
          <w:rFonts w:ascii="Times New Roman" w:eastAsia="標楷體" w:hAnsi="Times New Roman" w:cs="Times New Roman"/>
          <w:sz w:val="32"/>
          <w:szCs w:val="32"/>
        </w:rPr>
      </w:pPr>
    </w:p>
    <w:p w14:paraId="61C5B81F" w14:textId="101FAB32" w:rsidR="00B20210" w:rsidRDefault="00B20210" w:rsidP="00B46E8B">
      <w:pPr>
        <w:spacing w:line="480" w:lineRule="exact"/>
        <w:jc w:val="both"/>
        <w:rPr>
          <w:rFonts w:ascii="Times New Roman" w:eastAsia="標楷體" w:hAnsi="Times New Roman" w:cs="Times New Roman"/>
          <w:sz w:val="32"/>
          <w:szCs w:val="32"/>
        </w:rPr>
      </w:pPr>
    </w:p>
    <w:p w14:paraId="793558D2" w14:textId="77777777" w:rsidR="00B20210" w:rsidRDefault="00B20210" w:rsidP="00B46E8B">
      <w:pPr>
        <w:spacing w:line="480" w:lineRule="exact"/>
        <w:jc w:val="both"/>
        <w:rPr>
          <w:rFonts w:ascii="Times New Roman" w:eastAsia="標楷體" w:hAnsi="Times New Roman" w:cs="Times New Roman"/>
          <w:sz w:val="32"/>
          <w:szCs w:val="32"/>
        </w:rPr>
      </w:pPr>
    </w:p>
    <w:p w14:paraId="0E9D6F25" w14:textId="77777777" w:rsidR="00B20210" w:rsidRDefault="00B20210" w:rsidP="00B46E8B">
      <w:pPr>
        <w:spacing w:line="480" w:lineRule="exact"/>
        <w:jc w:val="both"/>
        <w:rPr>
          <w:rFonts w:ascii="Times New Roman" w:eastAsia="標楷體" w:hAnsi="Times New Roman" w:cs="Times New Roman"/>
          <w:sz w:val="32"/>
          <w:szCs w:val="32"/>
        </w:rPr>
      </w:pPr>
    </w:p>
    <w:p w14:paraId="48BDA5D9" w14:textId="6396676E" w:rsidR="00B20210" w:rsidRDefault="00B20210" w:rsidP="00B46E8B">
      <w:pPr>
        <w:spacing w:line="480" w:lineRule="exact"/>
        <w:jc w:val="both"/>
        <w:rPr>
          <w:rFonts w:ascii="Times New Roman" w:eastAsia="標楷體" w:hAnsi="Times New Roman" w:cs="Times New Roman"/>
          <w:sz w:val="32"/>
          <w:szCs w:val="32"/>
        </w:rPr>
      </w:pPr>
    </w:p>
    <w:p w14:paraId="2E9053A5" w14:textId="77777777" w:rsidR="00B20210" w:rsidRDefault="00B20210" w:rsidP="00B46E8B">
      <w:pPr>
        <w:spacing w:line="480" w:lineRule="exact"/>
        <w:jc w:val="both"/>
        <w:rPr>
          <w:rFonts w:ascii="Times New Roman" w:eastAsia="標楷體" w:hAnsi="Times New Roman" w:cs="Times New Roman"/>
          <w:sz w:val="32"/>
          <w:szCs w:val="32"/>
        </w:rPr>
      </w:pPr>
    </w:p>
    <w:p w14:paraId="71E5A44D" w14:textId="77777777" w:rsidR="00B20210" w:rsidRDefault="00B20210" w:rsidP="00B46E8B">
      <w:pPr>
        <w:spacing w:line="480" w:lineRule="exact"/>
        <w:jc w:val="both"/>
        <w:rPr>
          <w:rFonts w:ascii="Times New Roman" w:eastAsia="標楷體" w:hAnsi="Times New Roman" w:cs="Times New Roman"/>
          <w:sz w:val="32"/>
          <w:szCs w:val="32"/>
        </w:rPr>
      </w:pPr>
    </w:p>
    <w:p w14:paraId="11DD0321" w14:textId="77777777" w:rsidR="00B20210" w:rsidRDefault="00B20210" w:rsidP="00B46E8B">
      <w:pPr>
        <w:spacing w:line="480" w:lineRule="exact"/>
        <w:jc w:val="both"/>
        <w:rPr>
          <w:rFonts w:ascii="Times New Roman" w:eastAsia="標楷體" w:hAnsi="Times New Roman" w:cs="Times New Roman"/>
          <w:sz w:val="32"/>
          <w:szCs w:val="32"/>
        </w:rPr>
      </w:pPr>
    </w:p>
    <w:p w14:paraId="66CDC4B4" w14:textId="19BD8FBF" w:rsidR="00B20210" w:rsidRDefault="00B20210" w:rsidP="00B46E8B">
      <w:pPr>
        <w:spacing w:line="480" w:lineRule="exact"/>
        <w:jc w:val="both"/>
        <w:rPr>
          <w:rFonts w:ascii="Times New Roman" w:eastAsia="標楷體" w:hAnsi="Times New Roman" w:cs="Times New Roman"/>
          <w:sz w:val="32"/>
          <w:szCs w:val="32"/>
        </w:rPr>
      </w:pPr>
    </w:p>
    <w:p w14:paraId="7F0024AC" w14:textId="45338E0D" w:rsidR="00B20210" w:rsidRDefault="00B20210" w:rsidP="00B46E8B">
      <w:pPr>
        <w:spacing w:line="480" w:lineRule="exact"/>
        <w:jc w:val="both"/>
        <w:rPr>
          <w:rFonts w:ascii="Times New Roman" w:eastAsia="標楷體" w:hAnsi="Times New Roman" w:cs="Times New Roman"/>
          <w:sz w:val="32"/>
          <w:szCs w:val="32"/>
        </w:rPr>
      </w:pPr>
    </w:p>
    <w:p w14:paraId="41E874C0" w14:textId="33759EBD" w:rsidR="006B104E" w:rsidRDefault="00EF3C40" w:rsidP="00B46E8B">
      <w:pPr>
        <w:pStyle w:val="aa"/>
        <w:numPr>
          <w:ilvl w:val="0"/>
          <w:numId w:val="10"/>
        </w:numPr>
        <w:spacing w:line="480" w:lineRule="exact"/>
        <w:ind w:leftChars="0"/>
        <w:jc w:val="both"/>
        <w:rPr>
          <w:rFonts w:ascii="Times New Roman" w:eastAsia="標楷體" w:hAnsi="Times New Roman" w:cs="Times New Roman"/>
          <w:sz w:val="32"/>
          <w:szCs w:val="32"/>
        </w:rPr>
      </w:pPr>
      <w:r w:rsidRPr="004B7CE8">
        <w:rPr>
          <w:rFonts w:ascii="Times New Roman" w:eastAsia="標楷體" w:hAnsi="Times New Roman" w:cs="Times New Roman"/>
          <w:noProof/>
          <w:sz w:val="32"/>
          <w:szCs w:val="32"/>
          <w:lang w:bidi="ar-SA"/>
        </w:rPr>
        <w:drawing>
          <wp:anchor distT="0" distB="0" distL="114300" distR="114300" simplePos="0" relativeHeight="251659776" behindDoc="1" locked="0" layoutInCell="1" allowOverlap="1" wp14:anchorId="61D881C4" wp14:editId="23697B32">
            <wp:simplePos x="0" y="0"/>
            <wp:positionH relativeFrom="column">
              <wp:posOffset>-234315</wp:posOffset>
            </wp:positionH>
            <wp:positionV relativeFrom="paragraph">
              <wp:posOffset>327660</wp:posOffset>
            </wp:positionV>
            <wp:extent cx="5814060" cy="3957320"/>
            <wp:effectExtent l="0" t="0" r="0" b="0"/>
            <wp:wrapNone/>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14060" cy="3957320"/>
                    </a:xfrm>
                    <a:prstGeom prst="rect">
                      <a:avLst/>
                    </a:prstGeom>
                    <a:noFill/>
                  </pic:spPr>
                </pic:pic>
              </a:graphicData>
            </a:graphic>
            <wp14:sizeRelH relativeFrom="page">
              <wp14:pctWidth>0</wp14:pctWidth>
            </wp14:sizeRelH>
            <wp14:sizeRelV relativeFrom="page">
              <wp14:pctHeight>0</wp14:pctHeight>
            </wp14:sizeRelV>
          </wp:anchor>
        </w:drawing>
      </w:r>
      <w:r w:rsidR="006B104E" w:rsidRPr="004B7CE8">
        <w:rPr>
          <w:rFonts w:ascii="Times New Roman" w:eastAsia="標楷體" w:hAnsi="Times New Roman" w:cs="Times New Roman"/>
          <w:sz w:val="32"/>
          <w:szCs w:val="32"/>
        </w:rPr>
        <w:t>豬肉原料原產地標示方式</w:t>
      </w:r>
    </w:p>
    <w:p w14:paraId="58FBDA7E" w14:textId="185AF0C6" w:rsidR="004B7CE8" w:rsidRDefault="004B7CE8" w:rsidP="00B46E8B">
      <w:pPr>
        <w:spacing w:line="480" w:lineRule="exact"/>
        <w:jc w:val="both"/>
        <w:rPr>
          <w:rFonts w:ascii="Times New Roman" w:eastAsia="標楷體" w:hAnsi="Times New Roman" w:cs="Times New Roman"/>
          <w:sz w:val="32"/>
          <w:szCs w:val="32"/>
        </w:rPr>
      </w:pPr>
    </w:p>
    <w:p w14:paraId="73D39AA4" w14:textId="77777777" w:rsidR="00FB6BDA" w:rsidRDefault="00FB6BDA" w:rsidP="00B46E8B">
      <w:pPr>
        <w:spacing w:line="480" w:lineRule="exact"/>
        <w:jc w:val="both"/>
        <w:rPr>
          <w:rFonts w:ascii="Times New Roman" w:eastAsia="標楷體" w:hAnsi="Times New Roman" w:cs="Times New Roman"/>
          <w:sz w:val="32"/>
          <w:szCs w:val="32"/>
        </w:rPr>
      </w:pPr>
    </w:p>
    <w:p w14:paraId="17E0870F" w14:textId="77777777" w:rsidR="00FB6BDA" w:rsidRDefault="00FB6BDA" w:rsidP="00B46E8B">
      <w:pPr>
        <w:spacing w:line="480" w:lineRule="exact"/>
        <w:jc w:val="both"/>
        <w:rPr>
          <w:rFonts w:ascii="Times New Roman" w:eastAsia="標楷體" w:hAnsi="Times New Roman" w:cs="Times New Roman"/>
          <w:sz w:val="32"/>
          <w:szCs w:val="32"/>
        </w:rPr>
      </w:pPr>
    </w:p>
    <w:p w14:paraId="1BA9F922" w14:textId="77777777" w:rsidR="00FB6BDA" w:rsidRDefault="00FB6BDA" w:rsidP="00B46E8B">
      <w:pPr>
        <w:spacing w:line="480" w:lineRule="exact"/>
        <w:jc w:val="both"/>
        <w:rPr>
          <w:rFonts w:ascii="Times New Roman" w:eastAsia="標楷體" w:hAnsi="Times New Roman" w:cs="Times New Roman"/>
          <w:sz w:val="32"/>
          <w:szCs w:val="32"/>
        </w:rPr>
      </w:pPr>
    </w:p>
    <w:p w14:paraId="62C7470B" w14:textId="77777777" w:rsidR="00FB6BDA" w:rsidRDefault="00FB6BDA" w:rsidP="00B46E8B">
      <w:pPr>
        <w:spacing w:line="480" w:lineRule="exact"/>
        <w:jc w:val="both"/>
        <w:rPr>
          <w:rFonts w:ascii="Times New Roman" w:eastAsia="標楷體" w:hAnsi="Times New Roman" w:cs="Times New Roman"/>
          <w:sz w:val="32"/>
          <w:szCs w:val="32"/>
        </w:rPr>
      </w:pPr>
    </w:p>
    <w:p w14:paraId="11FD6BF5" w14:textId="77777777" w:rsidR="00FB6BDA" w:rsidRDefault="00FB6BDA" w:rsidP="00B46E8B">
      <w:pPr>
        <w:spacing w:line="480" w:lineRule="exact"/>
        <w:jc w:val="both"/>
        <w:rPr>
          <w:rFonts w:ascii="Times New Roman" w:eastAsia="標楷體" w:hAnsi="Times New Roman" w:cs="Times New Roman"/>
          <w:sz w:val="32"/>
          <w:szCs w:val="32"/>
        </w:rPr>
      </w:pPr>
    </w:p>
    <w:p w14:paraId="42234C41" w14:textId="77777777" w:rsidR="00FB6BDA" w:rsidRDefault="00FB6BDA" w:rsidP="00B46E8B">
      <w:pPr>
        <w:spacing w:line="480" w:lineRule="exact"/>
        <w:jc w:val="both"/>
        <w:rPr>
          <w:rFonts w:ascii="Times New Roman" w:eastAsia="標楷體" w:hAnsi="Times New Roman" w:cs="Times New Roman"/>
          <w:sz w:val="32"/>
          <w:szCs w:val="32"/>
        </w:rPr>
      </w:pPr>
    </w:p>
    <w:p w14:paraId="5F312092" w14:textId="4ADCC3CD" w:rsidR="00FB6BDA" w:rsidRDefault="00966193" w:rsidP="00B46E8B">
      <w:pPr>
        <w:spacing w:line="480" w:lineRule="exact"/>
        <w:jc w:val="both"/>
        <w:rPr>
          <w:rFonts w:ascii="Times New Roman" w:eastAsia="標楷體" w:hAnsi="Times New Roman" w:cs="Times New Roman"/>
          <w:sz w:val="32"/>
          <w:szCs w:val="32"/>
        </w:rPr>
      </w:pPr>
      <w:r>
        <w:rPr>
          <w:rFonts w:ascii="Times New Roman" w:eastAsia="標楷體" w:hAnsi="Times New Roman" w:cs="Times New Roman" w:hint="eastAsia"/>
          <w:noProof/>
          <w:sz w:val="32"/>
          <w:szCs w:val="32"/>
          <w:lang w:bidi="ar-SA"/>
        </w:rPr>
        <mc:AlternateContent>
          <mc:Choice Requires="wps">
            <w:drawing>
              <wp:anchor distT="0" distB="0" distL="114300" distR="114300" simplePos="0" relativeHeight="251674112" behindDoc="0" locked="0" layoutInCell="1" allowOverlap="1" wp14:anchorId="1250754E" wp14:editId="165093F6">
                <wp:simplePos x="0" y="0"/>
                <wp:positionH relativeFrom="column">
                  <wp:posOffset>2988945</wp:posOffset>
                </wp:positionH>
                <wp:positionV relativeFrom="paragraph">
                  <wp:posOffset>297180</wp:posOffset>
                </wp:positionV>
                <wp:extent cx="2385060" cy="883920"/>
                <wp:effectExtent l="0" t="0" r="0" b="0"/>
                <wp:wrapNone/>
                <wp:docPr id="19" name="矩形 19"/>
                <wp:cNvGraphicFramePr/>
                <a:graphic xmlns:a="http://schemas.openxmlformats.org/drawingml/2006/main">
                  <a:graphicData uri="http://schemas.microsoft.com/office/word/2010/wordprocessingShape">
                    <wps:wsp>
                      <wps:cNvSpPr/>
                      <wps:spPr>
                        <a:xfrm>
                          <a:off x="0" y="0"/>
                          <a:ext cx="2385060" cy="88392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矩形 19" o:spid="_x0000_s1026" style="position:absolute;margin-left:235.35pt;margin-top:23.4pt;width:187.8pt;height:69.6pt;z-index:251674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" fillcolor="white [3212]" stroked="f" strokeweight="1pt"/>
            </w:pict>
          </mc:Fallback>
        </mc:AlternateContent>
      </w:r>
    </w:p>
    <w:p w14:paraId="7ABB5B66" w14:textId="77777777" w:rsidR="00FB6BDA" w:rsidRDefault="00FB6BDA" w:rsidP="00B46E8B">
      <w:pPr>
        <w:spacing w:line="480" w:lineRule="exact"/>
        <w:jc w:val="both"/>
        <w:rPr>
          <w:rFonts w:ascii="Times New Roman" w:eastAsia="標楷體" w:hAnsi="Times New Roman" w:cs="Times New Roman"/>
          <w:sz w:val="32"/>
          <w:szCs w:val="32"/>
        </w:rPr>
      </w:pPr>
    </w:p>
    <w:p w14:paraId="00AE5A82" w14:textId="77777777" w:rsidR="00FB6BDA" w:rsidRDefault="00FB6BDA" w:rsidP="00B46E8B">
      <w:pPr>
        <w:spacing w:line="480" w:lineRule="exact"/>
        <w:jc w:val="both"/>
        <w:rPr>
          <w:rFonts w:ascii="Times New Roman" w:eastAsia="標楷體" w:hAnsi="Times New Roman" w:cs="Times New Roman"/>
          <w:sz w:val="32"/>
          <w:szCs w:val="32"/>
        </w:rPr>
      </w:pPr>
    </w:p>
    <w:p w14:paraId="3BD2E9D8" w14:textId="77777777" w:rsidR="00FB6BDA" w:rsidRDefault="00FB6BDA" w:rsidP="00B46E8B">
      <w:pPr>
        <w:spacing w:line="480" w:lineRule="exact"/>
        <w:jc w:val="both"/>
        <w:rPr>
          <w:rFonts w:ascii="Times New Roman" w:eastAsia="標楷體" w:hAnsi="Times New Roman" w:cs="Times New Roman"/>
          <w:sz w:val="32"/>
          <w:szCs w:val="32"/>
        </w:rPr>
      </w:pPr>
    </w:p>
    <w:p w14:paraId="2561DB4A" w14:textId="77777777" w:rsidR="00FB6BDA" w:rsidRDefault="00FB6BDA" w:rsidP="00B46E8B">
      <w:pPr>
        <w:spacing w:line="480" w:lineRule="exact"/>
        <w:jc w:val="both"/>
        <w:rPr>
          <w:rFonts w:ascii="Times New Roman" w:eastAsia="標楷體" w:hAnsi="Times New Roman" w:cs="Times New Roman"/>
          <w:sz w:val="32"/>
          <w:szCs w:val="32"/>
        </w:rPr>
      </w:pPr>
    </w:p>
    <w:p w14:paraId="36266054" w14:textId="77777777" w:rsidR="00FB6BDA" w:rsidRPr="004B7CE8" w:rsidRDefault="00FB6BDA" w:rsidP="00B46E8B">
      <w:pPr>
        <w:spacing w:line="480" w:lineRule="exact"/>
        <w:jc w:val="both"/>
        <w:rPr>
          <w:rFonts w:ascii="Times New Roman" w:eastAsia="標楷體" w:hAnsi="Times New Roman" w:cs="Times New Roman"/>
          <w:sz w:val="32"/>
          <w:szCs w:val="32"/>
        </w:rPr>
      </w:pPr>
    </w:p>
    <w:p w14:paraId="3E4975F4" w14:textId="472EF9C1" w:rsidR="00EF5238" w:rsidRPr="004B7CE8" w:rsidRDefault="00EF5238" w:rsidP="00B46E8B">
      <w:pPr>
        <w:pStyle w:val="aa"/>
        <w:numPr>
          <w:ilvl w:val="0"/>
          <w:numId w:val="10"/>
        </w:numPr>
        <w:spacing w:line="480" w:lineRule="exact"/>
        <w:ind w:leftChars="0"/>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lastRenderedPageBreak/>
        <w:t>常見疑問：</w:t>
      </w:r>
    </w:p>
    <w:p w14:paraId="2238301F" w14:textId="77777777" w:rsidR="00711444" w:rsidRPr="00983DDE" w:rsidRDefault="00711444" w:rsidP="00983DDE">
      <w:pPr>
        <w:spacing w:line="480" w:lineRule="exact"/>
        <w:ind w:leftChars="300" w:left="1418" w:hangingChars="218" w:hanging="698"/>
        <w:jc w:val="both"/>
        <w:rPr>
          <w:rFonts w:ascii="Times New Roman" w:eastAsia="標楷體" w:hAnsi="Times New Roman" w:cs="Times New Roman"/>
          <w:sz w:val="32"/>
          <w:szCs w:val="32"/>
        </w:rPr>
      </w:pPr>
      <w:r w:rsidRPr="00983DDE">
        <w:rPr>
          <w:rFonts w:ascii="Times New Roman" w:eastAsia="標楷體" w:hAnsi="Times New Roman" w:cs="Times New Roman"/>
          <w:sz w:val="32"/>
          <w:szCs w:val="32"/>
        </w:rPr>
        <w:t>Q1</w:t>
      </w:r>
      <w:r w:rsidRPr="00983DDE">
        <w:rPr>
          <w:rFonts w:ascii="Times New Roman" w:eastAsia="標楷體" w:hAnsi="Times New Roman" w:cs="Times New Roman"/>
          <w:sz w:val="32"/>
          <w:szCs w:val="32"/>
        </w:rPr>
        <w:t>：</w:t>
      </w:r>
      <w:proofErr w:type="gramStart"/>
      <w:r w:rsidRPr="00983DDE">
        <w:rPr>
          <w:rFonts w:ascii="Times New Roman" w:eastAsia="標楷體" w:hAnsi="Times New Roman" w:cs="Times New Roman"/>
          <w:sz w:val="32"/>
          <w:szCs w:val="32"/>
        </w:rPr>
        <w:t>舊包材</w:t>
      </w:r>
      <w:proofErr w:type="gramEnd"/>
      <w:r w:rsidRPr="00983DDE">
        <w:rPr>
          <w:rFonts w:ascii="Times New Roman" w:eastAsia="標楷體" w:hAnsi="Times New Roman" w:cs="Times New Roman"/>
          <w:sz w:val="32"/>
          <w:szCs w:val="32"/>
        </w:rPr>
        <w:t>還有庫存量，是否可延遲生效日期，以便廠商準備標籤及消耗現有標籤庫存呢？</w:t>
      </w:r>
    </w:p>
    <w:p w14:paraId="3AC7538B" w14:textId="3186FA2C" w:rsidR="00711444" w:rsidRPr="004B7CE8" w:rsidRDefault="00711444" w:rsidP="00B46E8B">
      <w:pPr>
        <w:spacing w:line="480" w:lineRule="exact"/>
        <w:ind w:leftChars="296" w:left="1558" w:hangingChars="265" w:hanging="848"/>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A1</w:t>
      </w:r>
      <w:r w:rsidRPr="004B7CE8">
        <w:rPr>
          <w:rFonts w:ascii="Times New Roman" w:eastAsia="標楷體" w:hAnsi="Times New Roman" w:cs="Times New Roman"/>
          <w:sz w:val="32"/>
          <w:szCs w:val="32"/>
        </w:rPr>
        <w:t>：</w:t>
      </w:r>
    </w:p>
    <w:p w14:paraId="4C3AFBA2" w14:textId="77777777" w:rsidR="004B7CE8" w:rsidRDefault="00711444" w:rsidP="00B46E8B">
      <w:pPr>
        <w:pStyle w:val="aa"/>
        <w:numPr>
          <w:ilvl w:val="0"/>
          <w:numId w:val="18"/>
        </w:numPr>
        <w:spacing w:line="480" w:lineRule="exact"/>
        <w:ind w:leftChars="0" w:hanging="306"/>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包裝食品以產製日期為準，自</w:t>
      </w:r>
      <w:r w:rsidRPr="004B7CE8">
        <w:rPr>
          <w:rFonts w:ascii="Times New Roman" w:eastAsia="標楷體" w:hAnsi="Times New Roman" w:cs="Times New Roman"/>
          <w:sz w:val="32"/>
          <w:szCs w:val="32"/>
        </w:rPr>
        <w:t>110</w:t>
      </w:r>
      <w:r w:rsidRPr="004B7CE8">
        <w:rPr>
          <w:rFonts w:ascii="Times New Roman" w:eastAsia="標楷體" w:hAnsi="Times New Roman" w:cs="Times New Roman"/>
          <w:sz w:val="32"/>
          <w:szCs w:val="32"/>
        </w:rPr>
        <w:t>年</w:t>
      </w:r>
      <w:r w:rsidRPr="004B7CE8">
        <w:rPr>
          <w:rFonts w:ascii="Times New Roman" w:eastAsia="標楷體" w:hAnsi="Times New Roman" w:cs="Times New Roman"/>
          <w:sz w:val="32"/>
          <w:szCs w:val="32"/>
        </w:rPr>
        <w:t>1</w:t>
      </w:r>
      <w:r w:rsidRPr="004B7CE8">
        <w:rPr>
          <w:rFonts w:ascii="Times New Roman" w:eastAsia="標楷體" w:hAnsi="Times New Roman" w:cs="Times New Roman"/>
          <w:sz w:val="32"/>
          <w:szCs w:val="32"/>
        </w:rPr>
        <w:t>月</w:t>
      </w:r>
      <w:r w:rsidRPr="004B7CE8">
        <w:rPr>
          <w:rFonts w:ascii="Times New Roman" w:eastAsia="標楷體" w:hAnsi="Times New Roman" w:cs="Times New Roman"/>
          <w:sz w:val="32"/>
          <w:szCs w:val="32"/>
        </w:rPr>
        <w:t>1</w:t>
      </w:r>
      <w:r w:rsidRPr="004B7CE8">
        <w:rPr>
          <w:rFonts w:ascii="Times New Roman" w:eastAsia="標楷體" w:hAnsi="Times New Roman" w:cs="Times New Roman"/>
          <w:sz w:val="32"/>
          <w:szCs w:val="32"/>
        </w:rPr>
        <w:t>日起生產之食品應標示豬原料原產地資訊。</w:t>
      </w:r>
      <w:r w:rsidRPr="004B7CE8">
        <w:rPr>
          <w:rFonts w:ascii="Times New Roman" w:eastAsia="標楷體" w:hAnsi="Times New Roman" w:cs="Times New Roman"/>
          <w:sz w:val="32"/>
          <w:szCs w:val="32"/>
        </w:rPr>
        <w:t>110</w:t>
      </w:r>
      <w:r w:rsidRPr="004B7CE8">
        <w:rPr>
          <w:rFonts w:ascii="Times New Roman" w:eastAsia="標楷體" w:hAnsi="Times New Roman" w:cs="Times New Roman"/>
          <w:sz w:val="32"/>
          <w:szCs w:val="32"/>
        </w:rPr>
        <w:t>年</w:t>
      </w:r>
      <w:r w:rsidRPr="004B7CE8">
        <w:rPr>
          <w:rFonts w:ascii="Times New Roman" w:eastAsia="標楷體" w:hAnsi="Times New Roman" w:cs="Times New Roman"/>
          <w:sz w:val="32"/>
          <w:szCs w:val="32"/>
        </w:rPr>
        <w:t>1</w:t>
      </w:r>
      <w:r w:rsidRPr="004B7CE8">
        <w:rPr>
          <w:rFonts w:ascii="Times New Roman" w:eastAsia="標楷體" w:hAnsi="Times New Roman" w:cs="Times New Roman"/>
          <w:sz w:val="32"/>
          <w:szCs w:val="32"/>
        </w:rPr>
        <w:t>月</w:t>
      </w:r>
      <w:r w:rsidRPr="004B7CE8">
        <w:rPr>
          <w:rFonts w:ascii="Times New Roman" w:eastAsia="標楷體" w:hAnsi="Times New Roman" w:cs="Times New Roman"/>
          <w:sz w:val="32"/>
          <w:szCs w:val="32"/>
        </w:rPr>
        <w:t>1</w:t>
      </w:r>
      <w:r w:rsidRPr="004B7CE8">
        <w:rPr>
          <w:rFonts w:ascii="Times New Roman" w:eastAsia="標楷體" w:hAnsi="Times New Roman" w:cs="Times New Roman"/>
          <w:sz w:val="32"/>
          <w:szCs w:val="32"/>
        </w:rPr>
        <w:t>日前產製之產品不須依此規定標示。</w:t>
      </w:r>
    </w:p>
    <w:p w14:paraId="15FBF0BB" w14:textId="2AE91E45" w:rsidR="00EF5238" w:rsidRPr="004B7CE8" w:rsidRDefault="00711444" w:rsidP="00FE0E77">
      <w:pPr>
        <w:pStyle w:val="aa"/>
        <w:numPr>
          <w:ilvl w:val="0"/>
          <w:numId w:val="18"/>
        </w:numPr>
        <w:spacing w:line="480" w:lineRule="exact"/>
        <w:ind w:leftChars="0" w:hanging="306"/>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考量包裝食品需印製大量包材，或需消耗庫存舊包材等情形，業者可以黏貼、打印或噴印等其他足以辨明之方式，標示豬肉及豬可食部位原料之原產地。</w:t>
      </w:r>
    </w:p>
    <w:p w14:paraId="0835F960" w14:textId="77777777" w:rsidR="00711444" w:rsidRPr="004B7CE8" w:rsidRDefault="00711444" w:rsidP="00B46E8B">
      <w:pPr>
        <w:spacing w:line="480" w:lineRule="exact"/>
        <w:jc w:val="both"/>
        <w:rPr>
          <w:rFonts w:ascii="Times New Roman" w:eastAsia="標楷體" w:hAnsi="Times New Roman" w:cs="Times New Roman"/>
          <w:sz w:val="32"/>
          <w:szCs w:val="32"/>
        </w:rPr>
      </w:pPr>
    </w:p>
    <w:p w14:paraId="60E8AA18" w14:textId="27867E96" w:rsidR="00711444" w:rsidRPr="004B7CE8" w:rsidRDefault="00711444" w:rsidP="00983DDE">
      <w:pPr>
        <w:spacing w:line="480" w:lineRule="exact"/>
        <w:ind w:leftChars="294" w:left="1416" w:hangingChars="222" w:hanging="710"/>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Q2</w:t>
      </w:r>
      <w:r w:rsidRPr="004B7CE8">
        <w:rPr>
          <w:rFonts w:ascii="Times New Roman" w:eastAsia="標楷體" w:hAnsi="Times New Roman" w:cs="Times New Roman"/>
          <w:sz w:val="32"/>
          <w:szCs w:val="32"/>
        </w:rPr>
        <w:t>：如果販售的食品使用的豬肉來源有多個國家，該如何標示？</w:t>
      </w:r>
    </w:p>
    <w:p w14:paraId="7018878B" w14:textId="785E7B4F" w:rsidR="00711444" w:rsidRPr="004B7CE8" w:rsidRDefault="00711444" w:rsidP="00B46E8B">
      <w:pPr>
        <w:spacing w:line="480" w:lineRule="exact"/>
        <w:ind w:leftChars="295" w:left="1415" w:hangingChars="221" w:hanging="707"/>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A2</w:t>
      </w:r>
      <w:r w:rsidRPr="004B7CE8">
        <w:rPr>
          <w:rFonts w:ascii="Times New Roman" w:eastAsia="標楷體" w:hAnsi="Times New Roman" w:cs="Times New Roman"/>
          <w:sz w:val="32"/>
          <w:szCs w:val="32"/>
        </w:rPr>
        <w:t>：單一豬肉原料有多個國家來源，倘原料原產地有</w:t>
      </w:r>
      <w:r w:rsidRPr="004B7CE8">
        <w:rPr>
          <w:rFonts w:ascii="Times New Roman" w:eastAsia="標楷體" w:hAnsi="Times New Roman" w:cs="Times New Roman"/>
          <w:sz w:val="32"/>
          <w:szCs w:val="32"/>
        </w:rPr>
        <w:t>2</w:t>
      </w:r>
      <w:r w:rsidRPr="004B7CE8">
        <w:rPr>
          <w:rFonts w:ascii="Times New Roman" w:eastAsia="標楷體" w:hAnsi="Times New Roman" w:cs="Times New Roman"/>
          <w:sz w:val="32"/>
          <w:szCs w:val="32"/>
        </w:rPr>
        <w:t>個以上者，由高至低標示前</w:t>
      </w:r>
      <w:r w:rsidRPr="004B7CE8">
        <w:rPr>
          <w:rFonts w:ascii="Times New Roman" w:eastAsia="標楷體" w:hAnsi="Times New Roman" w:cs="Times New Roman"/>
          <w:sz w:val="32"/>
          <w:szCs w:val="32"/>
        </w:rPr>
        <w:t>2</w:t>
      </w:r>
      <w:r w:rsidRPr="004B7CE8">
        <w:rPr>
          <w:rFonts w:ascii="Times New Roman" w:eastAsia="標楷體" w:hAnsi="Times New Roman" w:cs="Times New Roman"/>
          <w:sz w:val="32"/>
          <w:szCs w:val="32"/>
        </w:rPr>
        <w:t>個原料之原產地</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國</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，第</w:t>
      </w:r>
      <w:r w:rsidRPr="004B7CE8">
        <w:rPr>
          <w:rFonts w:ascii="Times New Roman" w:eastAsia="標楷體" w:hAnsi="Times New Roman" w:cs="Times New Roman"/>
          <w:sz w:val="32"/>
          <w:szCs w:val="32"/>
        </w:rPr>
        <w:t>3</w:t>
      </w:r>
      <w:r w:rsidRPr="004B7CE8">
        <w:rPr>
          <w:rFonts w:ascii="Times New Roman" w:eastAsia="標楷體" w:hAnsi="Times New Roman" w:cs="Times New Roman"/>
          <w:sz w:val="32"/>
          <w:szCs w:val="32"/>
        </w:rPr>
        <w:t>個含以下者得標示為「其他」，惟仍需以括弧列出其他原產地</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國</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，括弧內之原產地</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國</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得不需依含量多寡標示。</w:t>
      </w:r>
    </w:p>
    <w:p w14:paraId="31EE083A" w14:textId="77EB37E9" w:rsidR="00711444" w:rsidRPr="004B7CE8" w:rsidRDefault="00711444" w:rsidP="00B46E8B">
      <w:pPr>
        <w:spacing w:line="480" w:lineRule="exact"/>
        <w:jc w:val="both"/>
        <w:rPr>
          <w:rFonts w:ascii="Times New Roman" w:eastAsia="標楷體" w:hAnsi="Times New Roman" w:cs="Times New Roman"/>
          <w:sz w:val="32"/>
          <w:szCs w:val="32"/>
        </w:rPr>
      </w:pPr>
      <w:r w:rsidRPr="004B7CE8">
        <w:rPr>
          <w:rFonts w:ascii="Times New Roman" w:eastAsia="標楷體" w:hAnsi="Times New Roman" w:cs="Times New Roman"/>
          <w:noProof/>
          <w:sz w:val="32"/>
          <w:szCs w:val="32"/>
          <w:lang w:bidi="ar-SA"/>
        </w:rPr>
        <w:drawing>
          <wp:anchor distT="0" distB="0" distL="114300" distR="114300" simplePos="0" relativeHeight="251656704" behindDoc="0" locked="0" layoutInCell="1" allowOverlap="1" wp14:anchorId="068D1C3C" wp14:editId="1A08A483">
            <wp:simplePos x="0" y="0"/>
            <wp:positionH relativeFrom="column">
              <wp:posOffset>913765</wp:posOffset>
            </wp:positionH>
            <wp:positionV relativeFrom="paragraph">
              <wp:posOffset>8255</wp:posOffset>
            </wp:positionV>
            <wp:extent cx="4448760" cy="2880000"/>
            <wp:effectExtent l="0" t="0" r="9525" b="0"/>
            <wp:wrapSquare wrapText="bothSides"/>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48760" cy="2880000"/>
                    </a:xfrm>
                    <a:prstGeom prst="rect">
                      <a:avLst/>
                    </a:prstGeom>
                    <a:noFill/>
                  </pic:spPr>
                </pic:pic>
              </a:graphicData>
            </a:graphic>
            <wp14:sizeRelH relativeFrom="page">
              <wp14:pctWidth>0</wp14:pctWidth>
            </wp14:sizeRelH>
            <wp14:sizeRelV relativeFrom="page">
              <wp14:pctHeight>0</wp14:pctHeight>
            </wp14:sizeRelV>
          </wp:anchor>
        </w:drawing>
      </w:r>
    </w:p>
    <w:p w14:paraId="0D311BF9" w14:textId="31360880" w:rsidR="00711444" w:rsidRPr="004B7CE8" w:rsidRDefault="00711444" w:rsidP="00B46E8B">
      <w:pPr>
        <w:spacing w:line="480" w:lineRule="exact"/>
        <w:jc w:val="both"/>
        <w:rPr>
          <w:rFonts w:ascii="Times New Roman" w:eastAsia="標楷體" w:hAnsi="Times New Roman" w:cs="Times New Roman"/>
          <w:sz w:val="32"/>
          <w:szCs w:val="32"/>
        </w:rPr>
      </w:pPr>
    </w:p>
    <w:p w14:paraId="2C8F9260" w14:textId="697CE85D" w:rsidR="00711444" w:rsidRPr="004B7CE8" w:rsidRDefault="00711444" w:rsidP="00B46E8B">
      <w:pPr>
        <w:spacing w:line="480" w:lineRule="exact"/>
        <w:jc w:val="both"/>
        <w:rPr>
          <w:rFonts w:ascii="Times New Roman" w:eastAsia="標楷體" w:hAnsi="Times New Roman" w:cs="Times New Roman"/>
          <w:sz w:val="32"/>
          <w:szCs w:val="32"/>
        </w:rPr>
      </w:pPr>
    </w:p>
    <w:p w14:paraId="64625B3A" w14:textId="0CF324AA" w:rsidR="00711444" w:rsidRPr="004B7CE8" w:rsidRDefault="00711444" w:rsidP="00B46E8B">
      <w:pPr>
        <w:spacing w:line="480" w:lineRule="exact"/>
        <w:jc w:val="both"/>
        <w:rPr>
          <w:rFonts w:ascii="Times New Roman" w:eastAsia="標楷體" w:hAnsi="Times New Roman" w:cs="Times New Roman"/>
          <w:sz w:val="32"/>
          <w:szCs w:val="32"/>
        </w:rPr>
      </w:pPr>
    </w:p>
    <w:p w14:paraId="786B8B5D" w14:textId="77777777" w:rsidR="00711444" w:rsidRPr="004B7CE8" w:rsidRDefault="00711444" w:rsidP="00B46E8B">
      <w:pPr>
        <w:spacing w:line="480" w:lineRule="exact"/>
        <w:jc w:val="both"/>
        <w:rPr>
          <w:rFonts w:ascii="Times New Roman" w:eastAsia="標楷體" w:hAnsi="Times New Roman" w:cs="Times New Roman"/>
          <w:sz w:val="32"/>
          <w:szCs w:val="32"/>
        </w:rPr>
      </w:pPr>
    </w:p>
    <w:p w14:paraId="1AC9AE8E" w14:textId="77777777" w:rsidR="00711444" w:rsidRPr="004B7CE8" w:rsidRDefault="00711444" w:rsidP="00B46E8B">
      <w:pPr>
        <w:spacing w:line="480" w:lineRule="exact"/>
        <w:jc w:val="both"/>
        <w:rPr>
          <w:rFonts w:ascii="Times New Roman" w:eastAsia="標楷體" w:hAnsi="Times New Roman" w:cs="Times New Roman"/>
          <w:sz w:val="32"/>
          <w:szCs w:val="32"/>
        </w:rPr>
      </w:pPr>
    </w:p>
    <w:p w14:paraId="44DFFD4C" w14:textId="77777777" w:rsidR="00711444" w:rsidRPr="004B7CE8" w:rsidRDefault="00711444" w:rsidP="00B46E8B">
      <w:pPr>
        <w:spacing w:line="480" w:lineRule="exact"/>
        <w:jc w:val="both"/>
        <w:rPr>
          <w:rFonts w:ascii="Times New Roman" w:eastAsia="標楷體" w:hAnsi="Times New Roman" w:cs="Times New Roman"/>
          <w:sz w:val="32"/>
          <w:szCs w:val="32"/>
        </w:rPr>
      </w:pPr>
    </w:p>
    <w:p w14:paraId="43279E5A" w14:textId="77777777" w:rsidR="00711444" w:rsidRPr="004B7CE8" w:rsidRDefault="00711444" w:rsidP="00B46E8B">
      <w:pPr>
        <w:spacing w:line="480" w:lineRule="exact"/>
        <w:jc w:val="both"/>
        <w:rPr>
          <w:rFonts w:ascii="Times New Roman" w:eastAsia="標楷體" w:hAnsi="Times New Roman" w:cs="Times New Roman"/>
          <w:sz w:val="32"/>
          <w:szCs w:val="32"/>
        </w:rPr>
      </w:pPr>
    </w:p>
    <w:p w14:paraId="174A4BDE" w14:textId="0FA93546" w:rsidR="00711444" w:rsidRPr="004B7CE8" w:rsidRDefault="00711444" w:rsidP="00B46E8B">
      <w:pPr>
        <w:spacing w:line="480" w:lineRule="exact"/>
        <w:jc w:val="both"/>
        <w:rPr>
          <w:rFonts w:ascii="Times New Roman" w:eastAsia="標楷體" w:hAnsi="Times New Roman" w:cs="Times New Roman"/>
          <w:sz w:val="32"/>
          <w:szCs w:val="32"/>
        </w:rPr>
      </w:pPr>
    </w:p>
    <w:p w14:paraId="696D6F81" w14:textId="5867B94C" w:rsidR="00711444" w:rsidRPr="004B7CE8" w:rsidRDefault="00711444" w:rsidP="00B46E8B">
      <w:pPr>
        <w:spacing w:line="480" w:lineRule="exact"/>
        <w:jc w:val="both"/>
        <w:rPr>
          <w:rFonts w:ascii="Times New Roman" w:eastAsia="標楷體" w:hAnsi="Times New Roman" w:cs="Times New Roman"/>
          <w:sz w:val="32"/>
          <w:szCs w:val="32"/>
        </w:rPr>
      </w:pPr>
    </w:p>
    <w:p w14:paraId="6EB56EEF" w14:textId="77777777" w:rsidR="007965B9" w:rsidRDefault="00711444" w:rsidP="00B46E8B">
      <w:pPr>
        <w:spacing w:line="480" w:lineRule="exact"/>
        <w:ind w:leftChars="295" w:left="1412" w:hangingChars="220" w:hanging="704"/>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lastRenderedPageBreak/>
        <w:t>Q3</w:t>
      </w:r>
      <w:r w:rsidRPr="004B7CE8">
        <w:rPr>
          <w:rFonts w:ascii="Times New Roman" w:eastAsia="標楷體" w:hAnsi="Times New Roman" w:cs="Times New Roman"/>
          <w:sz w:val="32"/>
          <w:szCs w:val="32"/>
        </w:rPr>
        <w:t>：如果我販售的含豬肉及豬可食部位原料之食品，其來源會依生產需求等因素，不同批次之豬肉來源可能不同，如想要一次印製包裝設計，該如何正確標示？</w:t>
      </w:r>
    </w:p>
    <w:p w14:paraId="5B42728C" w14:textId="1EA9AF43" w:rsidR="00711444" w:rsidRPr="004B7CE8" w:rsidRDefault="00711444" w:rsidP="00B46E8B">
      <w:pPr>
        <w:spacing w:line="480" w:lineRule="exact"/>
        <w:ind w:leftChars="295" w:left="1412" w:hangingChars="220" w:hanging="704"/>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A3</w:t>
      </w:r>
      <w:r w:rsidRPr="004B7CE8">
        <w:rPr>
          <w:rFonts w:ascii="Times New Roman" w:eastAsia="標楷體" w:hAnsi="Times New Roman" w:cs="Times New Roman"/>
          <w:sz w:val="32"/>
          <w:szCs w:val="32"/>
        </w:rPr>
        <w:t>：一次印製大量包材，得以圈選或勾選等方式，予以區別每批次之實際使用豬肉來源國，例如：</w:t>
      </w:r>
    </w:p>
    <w:p w14:paraId="253F5CA2" w14:textId="77777777" w:rsidR="007965B9" w:rsidRDefault="00711444" w:rsidP="00B46E8B">
      <w:pPr>
        <w:pStyle w:val="aa"/>
        <w:numPr>
          <w:ilvl w:val="0"/>
          <w:numId w:val="19"/>
        </w:numPr>
        <w:spacing w:line="480" w:lineRule="exact"/>
        <w:ind w:leftChars="0" w:left="1843" w:hanging="283"/>
        <w:jc w:val="both"/>
        <w:rPr>
          <w:rFonts w:ascii="Times New Roman" w:eastAsia="標楷體" w:hAnsi="Times New Roman" w:cs="Times New Roman"/>
          <w:sz w:val="32"/>
          <w:szCs w:val="32"/>
        </w:rPr>
      </w:pPr>
      <w:r w:rsidRPr="007965B9">
        <w:rPr>
          <w:rFonts w:ascii="Times New Roman" w:eastAsia="標楷體" w:hAnsi="Times New Roman" w:cs="Times New Roman"/>
          <w:sz w:val="32"/>
          <w:szCs w:val="32"/>
        </w:rPr>
        <w:t>「豬肉來源：</w:t>
      </w:r>
      <w:r w:rsidRPr="007965B9">
        <w:rPr>
          <w:rFonts w:ascii="Times New Roman" w:eastAsia="標楷體" w:hAnsi="Times New Roman" w:cs="Times New Roman"/>
          <w:sz w:val="32"/>
          <w:szCs w:val="32"/>
        </w:rPr>
        <w:t>○</w:t>
      </w:r>
      <w:r w:rsidRPr="007965B9">
        <w:rPr>
          <w:rFonts w:ascii="Times New Roman" w:eastAsia="標楷體" w:hAnsi="Times New Roman" w:cs="Times New Roman"/>
          <w:sz w:val="32"/>
          <w:szCs w:val="32"/>
        </w:rPr>
        <w:t>紐、澳」，代表本批次食品為使用紐西蘭來源之豬肉。</w:t>
      </w:r>
    </w:p>
    <w:p w14:paraId="300F5D56" w14:textId="77777777" w:rsidR="007965B9" w:rsidRDefault="00711444" w:rsidP="00B46E8B">
      <w:pPr>
        <w:pStyle w:val="aa"/>
        <w:numPr>
          <w:ilvl w:val="0"/>
          <w:numId w:val="19"/>
        </w:numPr>
        <w:spacing w:line="480" w:lineRule="exact"/>
        <w:ind w:leftChars="0" w:left="1843" w:hanging="283"/>
        <w:jc w:val="both"/>
        <w:rPr>
          <w:rFonts w:ascii="Times New Roman" w:eastAsia="標楷體" w:hAnsi="Times New Roman" w:cs="Times New Roman"/>
          <w:sz w:val="32"/>
          <w:szCs w:val="32"/>
        </w:rPr>
      </w:pPr>
      <w:r w:rsidRPr="007965B9">
        <w:rPr>
          <w:rFonts w:ascii="Times New Roman" w:eastAsia="標楷體" w:hAnsi="Times New Roman" w:cs="Times New Roman"/>
          <w:sz w:val="32"/>
          <w:szCs w:val="32"/>
        </w:rPr>
        <w:t>「本產品使用豬肉來自：</w:t>
      </w:r>
      <w:r w:rsidRPr="007965B9">
        <w:rPr>
          <w:rFonts w:ascii="Times New Roman" w:eastAsia="標楷體" w:hAnsi="Times New Roman" w:cs="Times New Roman"/>
          <w:sz w:val="32"/>
          <w:szCs w:val="32"/>
        </w:rPr>
        <w:t>□</w:t>
      </w:r>
      <w:r w:rsidRPr="007965B9">
        <w:rPr>
          <w:rFonts w:ascii="Times New Roman" w:eastAsia="標楷體" w:hAnsi="Times New Roman" w:cs="Times New Roman"/>
          <w:sz w:val="32"/>
          <w:szCs w:val="32"/>
        </w:rPr>
        <w:t>紐西蘭、</w:t>
      </w:r>
      <w:r w:rsidRPr="007965B9">
        <w:rPr>
          <w:rFonts w:ascii="Times New Roman" w:eastAsia="標楷體" w:hAnsi="Times New Roman" w:cs="Times New Roman"/>
          <w:sz w:val="32"/>
          <w:szCs w:val="32"/>
        </w:rPr>
        <w:t>■</w:t>
      </w:r>
      <w:r w:rsidRPr="007965B9">
        <w:rPr>
          <w:rFonts w:ascii="Times New Roman" w:eastAsia="標楷體" w:hAnsi="Times New Roman" w:cs="Times New Roman"/>
          <w:sz w:val="32"/>
          <w:szCs w:val="32"/>
        </w:rPr>
        <w:t>澳洲」，代表本批次食品為使用澳洲來源之豬肉。</w:t>
      </w:r>
    </w:p>
    <w:p w14:paraId="1BA37F5C" w14:textId="77777777" w:rsidR="007965B9" w:rsidRDefault="00711444" w:rsidP="00B46E8B">
      <w:pPr>
        <w:pStyle w:val="aa"/>
        <w:numPr>
          <w:ilvl w:val="0"/>
          <w:numId w:val="19"/>
        </w:numPr>
        <w:spacing w:line="480" w:lineRule="exact"/>
        <w:ind w:leftChars="0" w:left="1843" w:hanging="283"/>
        <w:jc w:val="both"/>
        <w:rPr>
          <w:rFonts w:ascii="Times New Roman" w:eastAsia="標楷體" w:hAnsi="Times New Roman" w:cs="Times New Roman"/>
          <w:sz w:val="32"/>
          <w:szCs w:val="32"/>
        </w:rPr>
      </w:pPr>
      <w:r w:rsidRPr="007965B9">
        <w:rPr>
          <w:rFonts w:ascii="Times New Roman" w:eastAsia="標楷體" w:hAnsi="Times New Roman" w:cs="Times New Roman"/>
          <w:sz w:val="32"/>
          <w:szCs w:val="32"/>
        </w:rPr>
        <w:t>「紐西蘭、澳洲豬肉」，代表本批次食品使用豬肉依含量多寡依序標示其來源國。</w:t>
      </w:r>
    </w:p>
    <w:p w14:paraId="25AA45DA" w14:textId="2C783C06" w:rsidR="00711444" w:rsidRPr="007965B9" w:rsidRDefault="00711444" w:rsidP="00B46E8B">
      <w:pPr>
        <w:pStyle w:val="aa"/>
        <w:numPr>
          <w:ilvl w:val="0"/>
          <w:numId w:val="19"/>
        </w:numPr>
        <w:spacing w:line="480" w:lineRule="exact"/>
        <w:ind w:leftChars="0" w:left="1843" w:hanging="283"/>
        <w:jc w:val="both"/>
        <w:rPr>
          <w:rFonts w:ascii="Times New Roman" w:eastAsia="標楷體" w:hAnsi="Times New Roman" w:cs="Times New Roman"/>
          <w:sz w:val="32"/>
          <w:szCs w:val="32"/>
        </w:rPr>
      </w:pPr>
      <w:r w:rsidRPr="007965B9">
        <w:rPr>
          <w:rFonts w:ascii="Times New Roman" w:eastAsia="標楷體" w:hAnsi="Times New Roman" w:cs="Times New Roman"/>
          <w:sz w:val="32"/>
          <w:szCs w:val="32"/>
        </w:rPr>
        <w:t>以數字代表本批次食品使用豬肉依含量多寡依序標示其來源國。</w:t>
      </w:r>
    </w:p>
    <w:p w14:paraId="10468A20" w14:textId="1A792110" w:rsidR="00711444" w:rsidRPr="004B7CE8" w:rsidRDefault="00711444" w:rsidP="00B46E8B">
      <w:pPr>
        <w:spacing w:line="480" w:lineRule="exact"/>
        <w:ind w:leftChars="355" w:left="1559" w:hangingChars="221" w:hanging="707"/>
        <w:jc w:val="both"/>
        <w:rPr>
          <w:rFonts w:ascii="Times New Roman" w:eastAsia="標楷體" w:hAnsi="Times New Roman" w:cs="Times New Roman"/>
          <w:sz w:val="32"/>
          <w:szCs w:val="32"/>
        </w:rPr>
      </w:pPr>
      <w:r w:rsidRPr="004B7CE8">
        <w:rPr>
          <w:rFonts w:ascii="Times New Roman" w:eastAsia="標楷體" w:hAnsi="Times New Roman" w:cs="Times New Roman"/>
          <w:noProof/>
          <w:sz w:val="32"/>
          <w:szCs w:val="32"/>
          <w:lang w:bidi="ar-SA"/>
        </w:rPr>
        <w:drawing>
          <wp:anchor distT="0" distB="0" distL="114300" distR="114300" simplePos="0" relativeHeight="251655680" behindDoc="0" locked="0" layoutInCell="1" allowOverlap="1" wp14:anchorId="5B0D9618" wp14:editId="49BD2F99">
            <wp:simplePos x="0" y="0"/>
            <wp:positionH relativeFrom="column">
              <wp:posOffset>1237615</wp:posOffset>
            </wp:positionH>
            <wp:positionV relativeFrom="paragraph">
              <wp:posOffset>99695</wp:posOffset>
            </wp:positionV>
            <wp:extent cx="4320000" cy="445410"/>
            <wp:effectExtent l="0" t="0" r="4445" b="0"/>
            <wp:wrapSquare wrapText="bothSides"/>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20000" cy="445410"/>
                    </a:xfrm>
                    <a:prstGeom prst="rect">
                      <a:avLst/>
                    </a:prstGeom>
                    <a:noFill/>
                  </pic:spPr>
                </pic:pic>
              </a:graphicData>
            </a:graphic>
            <wp14:sizeRelH relativeFrom="page">
              <wp14:pctWidth>0</wp14:pctWidth>
            </wp14:sizeRelH>
            <wp14:sizeRelV relativeFrom="page">
              <wp14:pctHeight>0</wp14:pctHeight>
            </wp14:sizeRelV>
          </wp:anchor>
        </w:drawing>
      </w:r>
      <w:r w:rsidRPr="004B7CE8">
        <w:rPr>
          <w:rFonts w:ascii="Times New Roman" w:eastAsia="標楷體" w:hAnsi="Times New Roman" w:cs="Times New Roman"/>
          <w:sz w:val="32"/>
          <w:szCs w:val="32"/>
        </w:rPr>
        <w:tab/>
      </w:r>
    </w:p>
    <w:p w14:paraId="6D80A96E" w14:textId="66EF0968" w:rsidR="00711444" w:rsidRDefault="00711444" w:rsidP="00983DDE">
      <w:pPr>
        <w:spacing w:line="480" w:lineRule="exact"/>
        <w:jc w:val="both"/>
        <w:rPr>
          <w:rFonts w:ascii="Times New Roman" w:eastAsia="標楷體" w:hAnsi="Times New Roman" w:cs="Times New Roman"/>
          <w:sz w:val="32"/>
          <w:szCs w:val="32"/>
        </w:rPr>
      </w:pPr>
    </w:p>
    <w:p w14:paraId="7B48CEB1" w14:textId="77777777" w:rsidR="00983DDE" w:rsidRPr="004B7CE8" w:rsidRDefault="00983DDE" w:rsidP="00983DDE">
      <w:pPr>
        <w:spacing w:line="480" w:lineRule="exact"/>
        <w:jc w:val="both"/>
        <w:rPr>
          <w:rFonts w:ascii="Times New Roman" w:eastAsia="標楷體" w:hAnsi="Times New Roman" w:cs="Times New Roman"/>
          <w:sz w:val="32"/>
          <w:szCs w:val="32"/>
        </w:rPr>
      </w:pPr>
    </w:p>
    <w:p w14:paraId="2C4A03FA" w14:textId="0F0E3507" w:rsidR="00711444" w:rsidRPr="004B7CE8" w:rsidRDefault="00711444" w:rsidP="00B46E8B">
      <w:pPr>
        <w:spacing w:line="480" w:lineRule="exact"/>
        <w:ind w:leftChars="296" w:left="1558" w:hangingChars="265" w:hanging="848"/>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Q4</w:t>
      </w:r>
      <w:r w:rsidRPr="004B7CE8">
        <w:rPr>
          <w:rFonts w:ascii="Times New Roman" w:eastAsia="標楷體" w:hAnsi="Times New Roman" w:cs="Times New Roman"/>
          <w:sz w:val="32"/>
          <w:szCs w:val="32"/>
        </w:rPr>
        <w:t>：小吃攤使用豬油烹調該如何標示？</w:t>
      </w:r>
    </w:p>
    <w:p w14:paraId="4D8519E1" w14:textId="558013E8" w:rsidR="00711444" w:rsidRPr="00983DDE" w:rsidRDefault="00711444" w:rsidP="00983DDE">
      <w:pPr>
        <w:spacing w:line="480" w:lineRule="exact"/>
        <w:ind w:leftChars="296" w:left="1558" w:hangingChars="265" w:hanging="848"/>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A4</w:t>
      </w:r>
      <w:r w:rsidRPr="004B7CE8">
        <w:rPr>
          <w:rFonts w:ascii="Times New Roman" w:eastAsia="標楷體" w:hAnsi="Times New Roman" w:cs="Times New Roman"/>
          <w:sz w:val="32"/>
          <w:szCs w:val="32"/>
        </w:rPr>
        <w:t>：</w:t>
      </w:r>
    </w:p>
    <w:p w14:paraId="7397C1FE" w14:textId="71980B94" w:rsidR="00983DDE" w:rsidRDefault="00983DDE" w:rsidP="00983DDE">
      <w:pPr>
        <w:pStyle w:val="aa"/>
        <w:numPr>
          <w:ilvl w:val="0"/>
          <w:numId w:val="29"/>
        </w:numPr>
        <w:spacing w:line="480" w:lineRule="exact"/>
        <w:ind w:leftChars="0" w:hanging="306"/>
        <w:jc w:val="both"/>
        <w:rPr>
          <w:rFonts w:ascii="Times New Roman" w:eastAsia="標楷體" w:hAnsi="Times New Roman" w:cs="Times New Roman"/>
          <w:sz w:val="32"/>
          <w:szCs w:val="32"/>
        </w:rPr>
      </w:pPr>
      <w:r w:rsidRPr="00983DDE">
        <w:rPr>
          <w:rFonts w:ascii="Times New Roman" w:eastAsia="標楷體" w:hAnsi="Times New Roman" w:cs="Times New Roman"/>
          <w:sz w:val="32"/>
          <w:szCs w:val="32"/>
        </w:rPr>
        <w:t>小吃攤屬直接供應飲食場所，可以菜單、卡片或插立牌等方式擇一標示之。</w:t>
      </w:r>
    </w:p>
    <w:p w14:paraId="3AE2D1DE" w14:textId="621C8568" w:rsidR="00983DDE" w:rsidRPr="00983DDE" w:rsidRDefault="00711444" w:rsidP="00983DDE">
      <w:pPr>
        <w:pStyle w:val="aa"/>
        <w:numPr>
          <w:ilvl w:val="0"/>
          <w:numId w:val="29"/>
        </w:numPr>
        <w:spacing w:line="480" w:lineRule="exact"/>
        <w:ind w:leftChars="0" w:hanging="306"/>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直接使用豬脂</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油</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烹調，須標示其所使用之豬脂</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油</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原料來源產地國。例如使用台灣加工製造的豬油，其豬脂原料來自美國，則須標示其豬脂</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油</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原料來源產地為美國。</w:t>
      </w:r>
    </w:p>
    <w:p w14:paraId="3709AA16" w14:textId="0F034E8A" w:rsidR="00711444" w:rsidRPr="004B7CE8" w:rsidRDefault="00711444" w:rsidP="00B46E8B">
      <w:pPr>
        <w:spacing w:line="480" w:lineRule="exact"/>
        <w:ind w:leftChars="355" w:left="1559" w:hangingChars="221" w:hanging="707"/>
        <w:jc w:val="both"/>
        <w:rPr>
          <w:rFonts w:ascii="Times New Roman" w:eastAsia="標楷體" w:hAnsi="Times New Roman" w:cs="Times New Roman"/>
          <w:sz w:val="32"/>
          <w:szCs w:val="32"/>
        </w:rPr>
      </w:pPr>
    </w:p>
    <w:p w14:paraId="136855CA" w14:textId="77777777" w:rsidR="007965B9" w:rsidRDefault="00711444" w:rsidP="00983DDE">
      <w:pPr>
        <w:spacing w:line="480" w:lineRule="exact"/>
        <w:ind w:leftChars="295" w:left="1274" w:hangingChars="177" w:hanging="566"/>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Q5</w:t>
      </w:r>
      <w:r w:rsidRPr="004B7CE8">
        <w:rPr>
          <w:rFonts w:ascii="Times New Roman" w:eastAsia="標楷體" w:hAnsi="Times New Roman" w:cs="Times New Roman"/>
          <w:sz w:val="32"/>
          <w:szCs w:val="32"/>
        </w:rPr>
        <w:t>：取得農委會認驗證標章如</w:t>
      </w:r>
      <w:r w:rsidRPr="004B7CE8">
        <w:rPr>
          <w:rFonts w:ascii="Times New Roman" w:eastAsia="標楷體" w:hAnsi="Times New Roman" w:cs="Times New Roman"/>
          <w:sz w:val="32"/>
          <w:szCs w:val="32"/>
        </w:rPr>
        <w:t>CAS</w:t>
      </w:r>
      <w:r w:rsidRPr="004B7CE8">
        <w:rPr>
          <w:rFonts w:ascii="Times New Roman" w:eastAsia="標楷體" w:hAnsi="Times New Roman" w:cs="Times New Roman"/>
          <w:sz w:val="32"/>
          <w:szCs w:val="32"/>
        </w:rPr>
        <w:t>等標章的產品是否可以免標示原料原產地？</w:t>
      </w:r>
    </w:p>
    <w:p w14:paraId="0CE8C09A" w14:textId="33AD1E18" w:rsidR="00711444" w:rsidRPr="004B7CE8" w:rsidRDefault="00711444" w:rsidP="00B46E8B">
      <w:pPr>
        <w:spacing w:line="480" w:lineRule="exact"/>
        <w:ind w:leftChars="295" w:left="1415" w:hangingChars="221" w:hanging="707"/>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A5</w:t>
      </w:r>
      <w:r w:rsidRPr="004B7CE8">
        <w:rPr>
          <w:rFonts w:ascii="Times New Roman" w:eastAsia="標楷體" w:hAnsi="Times New Roman" w:cs="Times New Roman"/>
          <w:sz w:val="32"/>
          <w:szCs w:val="32"/>
        </w:rPr>
        <w:t>：含豬肉或豬可食部位產品，標示有行政院農業委員</w:t>
      </w:r>
      <w:r w:rsidRPr="004B7CE8">
        <w:rPr>
          <w:rFonts w:ascii="Times New Roman" w:eastAsia="標楷體" w:hAnsi="Times New Roman" w:cs="Times New Roman"/>
          <w:sz w:val="32"/>
          <w:szCs w:val="32"/>
        </w:rPr>
        <w:lastRenderedPageBreak/>
        <w:t>會核發之「台灣優良農產品」、「產銷履歷」及「生產追溯</w:t>
      </w:r>
      <w:r w:rsidRPr="004B7CE8">
        <w:rPr>
          <w:rFonts w:ascii="Times New Roman" w:eastAsia="標楷體" w:hAnsi="Times New Roman" w:cs="Times New Roman"/>
          <w:sz w:val="32"/>
          <w:szCs w:val="32"/>
        </w:rPr>
        <w:t>QR CODE</w:t>
      </w:r>
      <w:r w:rsidRPr="004B7CE8">
        <w:rPr>
          <w:rFonts w:ascii="Times New Roman" w:eastAsia="標楷體" w:hAnsi="Times New Roman" w:cs="Times New Roman"/>
          <w:sz w:val="32"/>
          <w:szCs w:val="32"/>
        </w:rPr>
        <w:t>」等認證標章者，倘確實僅含有台灣豬肉或豬可食部位者，得免重複標示。惟食品業者有責任確認所販售產品標示的正確性。</w:t>
      </w:r>
    </w:p>
    <w:p w14:paraId="7891DE1F" w14:textId="183AB63F" w:rsidR="00711444" w:rsidRPr="004B7CE8" w:rsidRDefault="00711444" w:rsidP="00B46E8B">
      <w:pPr>
        <w:spacing w:line="480" w:lineRule="exact"/>
        <w:ind w:leftChars="355" w:left="1559" w:hangingChars="221" w:hanging="707"/>
        <w:jc w:val="both"/>
        <w:rPr>
          <w:rFonts w:ascii="Times New Roman" w:eastAsia="標楷體" w:hAnsi="Times New Roman" w:cs="Times New Roman"/>
          <w:sz w:val="32"/>
          <w:szCs w:val="32"/>
        </w:rPr>
      </w:pPr>
    </w:p>
    <w:p w14:paraId="0ED92006" w14:textId="77777777" w:rsidR="007965B9" w:rsidRDefault="00711444" w:rsidP="00B46E8B">
      <w:pPr>
        <w:spacing w:line="480" w:lineRule="exact"/>
        <w:ind w:leftChars="295" w:left="1412" w:hangingChars="220" w:hanging="704"/>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Q6</w:t>
      </w:r>
      <w:r w:rsidRPr="004B7CE8">
        <w:rPr>
          <w:rFonts w:ascii="Times New Roman" w:eastAsia="標楷體" w:hAnsi="Times New Roman" w:cs="Times New Roman"/>
          <w:sz w:val="32"/>
          <w:szCs w:val="32"/>
        </w:rPr>
        <w:t>：食品業者，應檢具那些資料作為豬肉或豬可食部為原料原產地標示的佐證資料？</w:t>
      </w:r>
    </w:p>
    <w:p w14:paraId="1F6E46A3" w14:textId="1A782967" w:rsidR="00711444" w:rsidRPr="004B7CE8" w:rsidRDefault="00711444" w:rsidP="00B46E8B">
      <w:pPr>
        <w:spacing w:line="480" w:lineRule="exact"/>
        <w:ind w:leftChars="295" w:left="1412" w:hangingChars="220" w:hanging="704"/>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A6</w:t>
      </w:r>
      <w:r w:rsidRPr="004B7CE8">
        <w:rPr>
          <w:rFonts w:ascii="Times New Roman" w:eastAsia="標楷體" w:hAnsi="Times New Roman" w:cs="Times New Roman"/>
          <w:sz w:val="32"/>
          <w:szCs w:val="32"/>
        </w:rPr>
        <w:t>：業者可保留與上游廠商之進銷貨單、交易憑證、輸入產品的進口報單或其他足以證明產品原產地資訊之資料作為佐證。</w:t>
      </w:r>
    </w:p>
    <w:p w14:paraId="387E6F5A" w14:textId="6582A8A2" w:rsidR="00711444" w:rsidRPr="004B7CE8" w:rsidRDefault="00711444" w:rsidP="00B46E8B">
      <w:pPr>
        <w:spacing w:line="480" w:lineRule="exact"/>
        <w:ind w:leftChars="355" w:left="1559" w:hangingChars="221" w:hanging="707"/>
        <w:jc w:val="both"/>
        <w:rPr>
          <w:rFonts w:ascii="Times New Roman" w:eastAsia="標楷體" w:hAnsi="Times New Roman" w:cs="Times New Roman"/>
          <w:sz w:val="32"/>
          <w:szCs w:val="32"/>
        </w:rPr>
      </w:pPr>
    </w:p>
    <w:p w14:paraId="02DA9484" w14:textId="6E8BB5A3" w:rsidR="00711444" w:rsidRPr="004B7CE8" w:rsidRDefault="00711444" w:rsidP="00B46E8B">
      <w:pPr>
        <w:spacing w:line="480" w:lineRule="exact"/>
        <w:ind w:leftChars="296" w:left="1558" w:hangingChars="265" w:hanging="848"/>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Q7</w:t>
      </w:r>
      <w:r w:rsidRPr="004B7CE8">
        <w:rPr>
          <w:rFonts w:ascii="Times New Roman" w:eastAsia="標楷體" w:hAnsi="Times New Roman" w:cs="Times New Roman"/>
          <w:sz w:val="32"/>
          <w:szCs w:val="32"/>
        </w:rPr>
        <w:t>：產品可以標示「不含萊克多巴胺」嗎？</w:t>
      </w:r>
    </w:p>
    <w:p w14:paraId="608C3FFE" w14:textId="3F1D40BC" w:rsidR="00711444" w:rsidRPr="004B7CE8" w:rsidRDefault="00711444" w:rsidP="00B46E8B">
      <w:pPr>
        <w:spacing w:line="480" w:lineRule="exact"/>
        <w:ind w:leftChars="295" w:left="1415" w:hangingChars="221" w:hanging="707"/>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A7</w:t>
      </w:r>
      <w:r w:rsidR="00AE1D0D"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可以。倘自願標示不含萊克多胺之產品，須確認其使用的豬肉或內臟原材料確實不含萊克多巴胺。另豬加工製品，亦應提供其豬肉或內臟原材料確實不含萊克多巴胺之佐證資料，不得以末端產品未檢出萊克多巴胺為佐證。</w:t>
      </w:r>
    </w:p>
    <w:p w14:paraId="4C75E4A9" w14:textId="604932A7" w:rsidR="00711444" w:rsidRPr="004B7CE8" w:rsidRDefault="00711444" w:rsidP="00B46E8B">
      <w:pPr>
        <w:spacing w:line="480" w:lineRule="exact"/>
        <w:ind w:leftChars="355" w:left="1559" w:hangingChars="221" w:hanging="707"/>
        <w:jc w:val="both"/>
        <w:rPr>
          <w:rFonts w:ascii="Times New Roman" w:eastAsia="標楷體" w:hAnsi="Times New Roman" w:cs="Times New Roman"/>
          <w:sz w:val="32"/>
          <w:szCs w:val="32"/>
        </w:rPr>
      </w:pPr>
    </w:p>
    <w:p w14:paraId="793F1B9E" w14:textId="77777777" w:rsidR="007965B9" w:rsidRDefault="00AE1D0D" w:rsidP="00983DDE">
      <w:pPr>
        <w:spacing w:line="480" w:lineRule="exact"/>
        <w:ind w:leftChars="295" w:left="1268" w:hangingChars="175" w:hanging="560"/>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Q8</w:t>
      </w:r>
      <w:r w:rsidRPr="004B7CE8">
        <w:rPr>
          <w:rFonts w:ascii="Times New Roman" w:eastAsia="標楷體" w:hAnsi="Times New Roman" w:cs="Times New Roman"/>
          <w:sz w:val="32"/>
          <w:szCs w:val="32"/>
        </w:rPr>
        <w:t>：有關豬肉原料原產地標示規定之相關資訊如問答集、標籤範例、自學說明影片等，可至何處查詢？</w:t>
      </w:r>
    </w:p>
    <w:p w14:paraId="36B43C73" w14:textId="3E8F7AEE" w:rsidR="00983DDE" w:rsidRDefault="00AE1D0D" w:rsidP="00860990">
      <w:pPr>
        <w:spacing w:after="100" w:afterAutospacing="1" w:line="480" w:lineRule="exact"/>
        <w:ind w:leftChars="296" w:left="1558" w:hangingChars="265" w:hanging="848"/>
        <w:jc w:val="both"/>
        <w:rPr>
          <w:rFonts w:ascii="Times New Roman" w:eastAsia="標楷體" w:hAnsi="Times New Roman" w:cs="Times New Roman"/>
          <w:sz w:val="32"/>
          <w:szCs w:val="32"/>
        </w:rPr>
      </w:pPr>
      <w:r w:rsidRPr="004B7CE8">
        <w:rPr>
          <w:rFonts w:ascii="Times New Roman" w:eastAsia="標楷體" w:hAnsi="Times New Roman" w:cs="Times New Roman"/>
          <w:sz w:val="32"/>
          <w:szCs w:val="32"/>
        </w:rPr>
        <w:t>A8</w:t>
      </w:r>
      <w:r w:rsidRPr="004B7CE8">
        <w:rPr>
          <w:rFonts w:ascii="Times New Roman" w:eastAsia="標楷體" w:hAnsi="Times New Roman" w:cs="Times New Roman"/>
          <w:sz w:val="32"/>
          <w:szCs w:val="32"/>
        </w:rPr>
        <w:t>：食藥署提供食品標示法規諮詢服務專線</w:t>
      </w:r>
      <w:r w:rsidRPr="004B7CE8">
        <w:rPr>
          <w:rFonts w:ascii="Times New Roman" w:eastAsia="標楷體" w:hAnsi="Times New Roman" w:cs="Times New Roman"/>
          <w:sz w:val="32"/>
          <w:szCs w:val="32"/>
        </w:rPr>
        <w:t>0800-035-958</w:t>
      </w:r>
      <w:r w:rsidRPr="004B7CE8">
        <w:rPr>
          <w:rFonts w:ascii="Times New Roman" w:eastAsia="標楷體" w:hAnsi="Times New Roman" w:cs="Times New Roman"/>
          <w:sz w:val="32"/>
          <w:szCs w:val="32"/>
        </w:rPr>
        <w:t>、</w:t>
      </w:r>
      <w:r w:rsidRPr="004B7CE8">
        <w:rPr>
          <w:rFonts w:ascii="Times New Roman" w:eastAsia="標楷體" w:hAnsi="Times New Roman" w:cs="Times New Roman"/>
          <w:sz w:val="32"/>
          <w:szCs w:val="32"/>
        </w:rPr>
        <w:t>03-561-9633</w:t>
      </w:r>
      <w:r w:rsidRPr="004B7CE8">
        <w:rPr>
          <w:rFonts w:ascii="Times New Roman" w:eastAsia="標楷體" w:hAnsi="Times New Roman" w:cs="Times New Roman"/>
          <w:sz w:val="32"/>
          <w:szCs w:val="32"/>
        </w:rPr>
        <w:t>、食品標示諮詢服務信箱</w:t>
      </w:r>
      <w:r w:rsidRPr="004B7CE8">
        <w:rPr>
          <w:rFonts w:ascii="Times New Roman" w:eastAsia="標楷體" w:hAnsi="Times New Roman" w:cs="Times New Roman"/>
          <w:sz w:val="32"/>
          <w:szCs w:val="32"/>
        </w:rPr>
        <w:t xml:space="preserve"> foodlabel@hibox.biz</w:t>
      </w:r>
      <w:r w:rsidRPr="004B7CE8">
        <w:rPr>
          <w:rFonts w:ascii="Times New Roman" w:eastAsia="標楷體" w:hAnsi="Times New Roman" w:cs="Times New Roman"/>
          <w:sz w:val="32"/>
          <w:szCs w:val="32"/>
        </w:rPr>
        <w:t>及食品標示諮詢服務平台</w:t>
      </w:r>
      <w:r w:rsidRPr="004B7CE8">
        <w:rPr>
          <w:rFonts w:ascii="Times New Roman" w:eastAsia="標楷體" w:hAnsi="Times New Roman" w:cs="Times New Roman"/>
          <w:sz w:val="32"/>
          <w:szCs w:val="32"/>
        </w:rPr>
        <w:t xml:space="preserve">http://www.foodlabel.org.tw </w:t>
      </w:r>
      <w:r w:rsidRPr="004B7CE8">
        <w:rPr>
          <w:rFonts w:ascii="Times New Roman" w:eastAsia="標楷體" w:hAnsi="Times New Roman" w:cs="Times New Roman"/>
          <w:sz w:val="32"/>
          <w:szCs w:val="32"/>
        </w:rPr>
        <w:t>，歡迎多加利用。</w:t>
      </w:r>
    </w:p>
    <w:p w14:paraId="08E00816" w14:textId="77777777" w:rsidR="001530DD" w:rsidRPr="004B7CE8" w:rsidRDefault="001530DD" w:rsidP="00B20210">
      <w:pPr>
        <w:spacing w:line="420" w:lineRule="exact"/>
        <w:rPr>
          <w:rFonts w:ascii="Times New Roman" w:eastAsia="標楷體" w:hAnsi="Times New Roman" w:cs="Times New Roman"/>
          <w:color w:val="000000" w:themeColor="text1"/>
          <w:sz w:val="32"/>
          <w:szCs w:val="32"/>
        </w:rPr>
      </w:pPr>
    </w:p>
    <w:sectPr w:rsidR="001530DD" w:rsidRPr="004B7CE8" w:rsidSect="00983DDE">
      <w:pgSz w:w="11900" w:h="16840"/>
      <w:pgMar w:top="1440" w:right="1701" w:bottom="1440" w:left="1701" w:header="851" w:footer="992" w:gutter="0"/>
      <w:cols w:space="425"/>
      <w:docGrid w:type="lines" w:linePitch="4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9BBCCE" w14:textId="77777777" w:rsidR="00C659FF" w:rsidRDefault="00C659FF" w:rsidP="004E513D">
      <w:r>
        <w:separator/>
      </w:r>
    </w:p>
  </w:endnote>
  <w:endnote w:type="continuationSeparator" w:id="0">
    <w:p w14:paraId="11421AC9" w14:textId="77777777" w:rsidR="00C659FF" w:rsidRDefault="00C659FF" w:rsidP="004E5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Times">
    <w:panose1 w:val="02020603050405020304"/>
    <w:charset w:val="4D"/>
    <w:family w:val="roman"/>
    <w:notTrueType/>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0002A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4927932"/>
      <w:docPartObj>
        <w:docPartGallery w:val="Page Numbers (Bottom of Page)"/>
        <w:docPartUnique/>
      </w:docPartObj>
    </w:sdtPr>
    <w:sdtEndPr/>
    <w:sdtContent>
      <w:p w14:paraId="5845B6FB" w14:textId="4688331A" w:rsidR="00B2444C" w:rsidRDefault="00B2444C" w:rsidP="00B2444C">
        <w:pPr>
          <w:pStyle w:val="a6"/>
          <w:jc w:val="center"/>
        </w:pPr>
        <w:r>
          <w:fldChar w:fldCharType="begin"/>
        </w:r>
        <w:r>
          <w:instrText>PAGE   \* MERGEFORMAT</w:instrText>
        </w:r>
        <w:r>
          <w:fldChar w:fldCharType="separate"/>
        </w:r>
        <w:r w:rsidR="009C5C0B" w:rsidRPr="009C5C0B">
          <w:rPr>
            <w:noProof/>
            <w:lang w:val="zh-TW"/>
          </w:rPr>
          <w:t>14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0B9BD9" w14:textId="77777777" w:rsidR="00C659FF" w:rsidRDefault="00C659FF" w:rsidP="004E513D">
      <w:r>
        <w:separator/>
      </w:r>
    </w:p>
  </w:footnote>
  <w:footnote w:type="continuationSeparator" w:id="0">
    <w:p w14:paraId="5962E024" w14:textId="77777777" w:rsidR="00C659FF" w:rsidRDefault="00C659FF" w:rsidP="004E51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C4A37"/>
    <w:multiLevelType w:val="hybridMultilevel"/>
    <w:tmpl w:val="BB2C15D0"/>
    <w:lvl w:ilvl="0" w:tplc="94D09E26">
      <w:start w:val="1"/>
      <w:numFmt w:val="taiwaneseCountingThousand"/>
      <w:lvlText w:val="(%1)"/>
      <w:lvlJc w:val="left"/>
      <w:pPr>
        <w:ind w:left="2040"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
    <w:nsid w:val="0E5D288B"/>
    <w:multiLevelType w:val="hybridMultilevel"/>
    <w:tmpl w:val="D3DAF3D4"/>
    <w:lvl w:ilvl="0" w:tplc="94D09E26">
      <w:start w:val="1"/>
      <w:numFmt w:val="taiwaneseCountingThousand"/>
      <w:lvlText w:val="(%1)"/>
      <w:lvlJc w:val="left"/>
      <w:pPr>
        <w:ind w:left="2040"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2">
    <w:nsid w:val="1259202E"/>
    <w:multiLevelType w:val="hybridMultilevel"/>
    <w:tmpl w:val="F0324EEA"/>
    <w:lvl w:ilvl="0" w:tplc="7E9220F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4F00093"/>
    <w:multiLevelType w:val="hybridMultilevel"/>
    <w:tmpl w:val="77404CDC"/>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B5129C8"/>
    <w:multiLevelType w:val="hybridMultilevel"/>
    <w:tmpl w:val="F788A72E"/>
    <w:lvl w:ilvl="0" w:tplc="04090015">
      <w:start w:val="1"/>
      <w:numFmt w:val="taiwaneseCountingThousand"/>
      <w:lvlText w:val="%1、"/>
      <w:lvlJc w:val="left"/>
      <w:pPr>
        <w:ind w:left="1702" w:hanging="480"/>
      </w:pPr>
    </w:lvl>
    <w:lvl w:ilvl="1" w:tplc="04090019">
      <w:start w:val="1"/>
      <w:numFmt w:val="ideographTraditional"/>
      <w:lvlText w:val="%2、"/>
      <w:lvlJc w:val="left"/>
      <w:pPr>
        <w:ind w:left="2182" w:hanging="480"/>
      </w:pPr>
    </w:lvl>
    <w:lvl w:ilvl="2" w:tplc="0409001B" w:tentative="1">
      <w:start w:val="1"/>
      <w:numFmt w:val="lowerRoman"/>
      <w:lvlText w:val="%3."/>
      <w:lvlJc w:val="right"/>
      <w:pPr>
        <w:ind w:left="2662" w:hanging="480"/>
      </w:pPr>
    </w:lvl>
    <w:lvl w:ilvl="3" w:tplc="0409000F" w:tentative="1">
      <w:start w:val="1"/>
      <w:numFmt w:val="decimal"/>
      <w:lvlText w:val="%4."/>
      <w:lvlJc w:val="left"/>
      <w:pPr>
        <w:ind w:left="3142" w:hanging="480"/>
      </w:pPr>
    </w:lvl>
    <w:lvl w:ilvl="4" w:tplc="04090019" w:tentative="1">
      <w:start w:val="1"/>
      <w:numFmt w:val="ideographTraditional"/>
      <w:lvlText w:val="%5、"/>
      <w:lvlJc w:val="left"/>
      <w:pPr>
        <w:ind w:left="3622" w:hanging="480"/>
      </w:pPr>
    </w:lvl>
    <w:lvl w:ilvl="5" w:tplc="0409001B" w:tentative="1">
      <w:start w:val="1"/>
      <w:numFmt w:val="lowerRoman"/>
      <w:lvlText w:val="%6."/>
      <w:lvlJc w:val="right"/>
      <w:pPr>
        <w:ind w:left="4102" w:hanging="480"/>
      </w:pPr>
    </w:lvl>
    <w:lvl w:ilvl="6" w:tplc="0409000F" w:tentative="1">
      <w:start w:val="1"/>
      <w:numFmt w:val="decimal"/>
      <w:lvlText w:val="%7."/>
      <w:lvlJc w:val="left"/>
      <w:pPr>
        <w:ind w:left="4582" w:hanging="480"/>
      </w:pPr>
    </w:lvl>
    <w:lvl w:ilvl="7" w:tplc="04090019" w:tentative="1">
      <w:start w:val="1"/>
      <w:numFmt w:val="ideographTraditional"/>
      <w:lvlText w:val="%8、"/>
      <w:lvlJc w:val="left"/>
      <w:pPr>
        <w:ind w:left="5062" w:hanging="480"/>
      </w:pPr>
    </w:lvl>
    <w:lvl w:ilvl="8" w:tplc="0409001B" w:tentative="1">
      <w:start w:val="1"/>
      <w:numFmt w:val="lowerRoman"/>
      <w:lvlText w:val="%9."/>
      <w:lvlJc w:val="right"/>
      <w:pPr>
        <w:ind w:left="5542" w:hanging="480"/>
      </w:pPr>
    </w:lvl>
  </w:abstractNum>
  <w:abstractNum w:abstractNumId="5">
    <w:nsid w:val="206B6ECB"/>
    <w:multiLevelType w:val="hybridMultilevel"/>
    <w:tmpl w:val="79CE5380"/>
    <w:lvl w:ilvl="0" w:tplc="E92282E2">
      <w:start w:val="1"/>
      <w:numFmt w:val="decimal"/>
      <w:lvlText w:val="%1."/>
      <w:lvlJc w:val="left"/>
      <w:pPr>
        <w:ind w:left="340" w:hanging="34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0E36BF7"/>
    <w:multiLevelType w:val="hybridMultilevel"/>
    <w:tmpl w:val="548A98FC"/>
    <w:lvl w:ilvl="0" w:tplc="9D7E5892">
      <w:start w:val="1"/>
      <w:numFmt w:val="bullet"/>
      <w:lvlText w:val=""/>
      <w:lvlJc w:val="left"/>
      <w:pPr>
        <w:tabs>
          <w:tab w:val="num" w:pos="720"/>
        </w:tabs>
        <w:ind w:left="720" w:hanging="360"/>
      </w:pPr>
      <w:rPr>
        <w:rFonts w:ascii="Wingdings" w:hAnsi="Wingdings" w:hint="default"/>
      </w:rPr>
    </w:lvl>
    <w:lvl w:ilvl="1" w:tplc="63308CAE">
      <w:start w:val="6535"/>
      <w:numFmt w:val="bullet"/>
      <w:lvlText w:val=""/>
      <w:lvlJc w:val="left"/>
      <w:pPr>
        <w:tabs>
          <w:tab w:val="num" w:pos="1440"/>
        </w:tabs>
        <w:ind w:left="1440" w:hanging="360"/>
      </w:pPr>
      <w:rPr>
        <w:rFonts w:ascii="Wingdings" w:hAnsi="Wingdings" w:hint="default"/>
      </w:rPr>
    </w:lvl>
    <w:lvl w:ilvl="2" w:tplc="93F45F44" w:tentative="1">
      <w:start w:val="1"/>
      <w:numFmt w:val="bullet"/>
      <w:lvlText w:val=""/>
      <w:lvlJc w:val="left"/>
      <w:pPr>
        <w:tabs>
          <w:tab w:val="num" w:pos="2160"/>
        </w:tabs>
        <w:ind w:left="2160" w:hanging="360"/>
      </w:pPr>
      <w:rPr>
        <w:rFonts w:ascii="Wingdings" w:hAnsi="Wingdings" w:hint="default"/>
      </w:rPr>
    </w:lvl>
    <w:lvl w:ilvl="3" w:tplc="295405F8" w:tentative="1">
      <w:start w:val="1"/>
      <w:numFmt w:val="bullet"/>
      <w:lvlText w:val=""/>
      <w:lvlJc w:val="left"/>
      <w:pPr>
        <w:tabs>
          <w:tab w:val="num" w:pos="2880"/>
        </w:tabs>
        <w:ind w:left="2880" w:hanging="360"/>
      </w:pPr>
      <w:rPr>
        <w:rFonts w:ascii="Wingdings" w:hAnsi="Wingdings" w:hint="default"/>
      </w:rPr>
    </w:lvl>
    <w:lvl w:ilvl="4" w:tplc="46185578" w:tentative="1">
      <w:start w:val="1"/>
      <w:numFmt w:val="bullet"/>
      <w:lvlText w:val=""/>
      <w:lvlJc w:val="left"/>
      <w:pPr>
        <w:tabs>
          <w:tab w:val="num" w:pos="3600"/>
        </w:tabs>
        <w:ind w:left="3600" w:hanging="360"/>
      </w:pPr>
      <w:rPr>
        <w:rFonts w:ascii="Wingdings" w:hAnsi="Wingdings" w:hint="default"/>
      </w:rPr>
    </w:lvl>
    <w:lvl w:ilvl="5" w:tplc="3110B5F4" w:tentative="1">
      <w:start w:val="1"/>
      <w:numFmt w:val="bullet"/>
      <w:lvlText w:val=""/>
      <w:lvlJc w:val="left"/>
      <w:pPr>
        <w:tabs>
          <w:tab w:val="num" w:pos="4320"/>
        </w:tabs>
        <w:ind w:left="4320" w:hanging="360"/>
      </w:pPr>
      <w:rPr>
        <w:rFonts w:ascii="Wingdings" w:hAnsi="Wingdings" w:hint="default"/>
      </w:rPr>
    </w:lvl>
    <w:lvl w:ilvl="6" w:tplc="0916CA08" w:tentative="1">
      <w:start w:val="1"/>
      <w:numFmt w:val="bullet"/>
      <w:lvlText w:val=""/>
      <w:lvlJc w:val="left"/>
      <w:pPr>
        <w:tabs>
          <w:tab w:val="num" w:pos="5040"/>
        </w:tabs>
        <w:ind w:left="5040" w:hanging="360"/>
      </w:pPr>
      <w:rPr>
        <w:rFonts w:ascii="Wingdings" w:hAnsi="Wingdings" w:hint="default"/>
      </w:rPr>
    </w:lvl>
    <w:lvl w:ilvl="7" w:tplc="3BA49706" w:tentative="1">
      <w:start w:val="1"/>
      <w:numFmt w:val="bullet"/>
      <w:lvlText w:val=""/>
      <w:lvlJc w:val="left"/>
      <w:pPr>
        <w:tabs>
          <w:tab w:val="num" w:pos="5760"/>
        </w:tabs>
        <w:ind w:left="5760" w:hanging="360"/>
      </w:pPr>
      <w:rPr>
        <w:rFonts w:ascii="Wingdings" w:hAnsi="Wingdings" w:hint="default"/>
      </w:rPr>
    </w:lvl>
    <w:lvl w:ilvl="8" w:tplc="49104978" w:tentative="1">
      <w:start w:val="1"/>
      <w:numFmt w:val="bullet"/>
      <w:lvlText w:val=""/>
      <w:lvlJc w:val="left"/>
      <w:pPr>
        <w:tabs>
          <w:tab w:val="num" w:pos="6480"/>
        </w:tabs>
        <w:ind w:left="6480" w:hanging="360"/>
      </w:pPr>
      <w:rPr>
        <w:rFonts w:ascii="Wingdings" w:hAnsi="Wingdings" w:hint="default"/>
      </w:rPr>
    </w:lvl>
  </w:abstractNum>
  <w:abstractNum w:abstractNumId="7">
    <w:nsid w:val="216268A9"/>
    <w:multiLevelType w:val="hybridMultilevel"/>
    <w:tmpl w:val="0ABAD1DA"/>
    <w:lvl w:ilvl="0" w:tplc="7E9220F0">
      <w:start w:val="1"/>
      <w:numFmt w:val="taiwaneseCountingThousand"/>
      <w:lvlText w:val="%1、"/>
      <w:lvlJc w:val="left"/>
      <w:pPr>
        <w:ind w:left="1160" w:hanging="480"/>
      </w:pPr>
      <w:rPr>
        <w:rFonts w:hint="default"/>
      </w:rPr>
    </w:lvl>
    <w:lvl w:ilvl="1" w:tplc="AD44A1BC">
      <w:start w:val="1"/>
      <w:numFmt w:val="taiwaneseCountingThousand"/>
      <w:lvlText w:val="(%2)"/>
      <w:lvlJc w:val="left"/>
      <w:pPr>
        <w:ind w:left="1640" w:hanging="480"/>
      </w:pPr>
      <w:rPr>
        <w:rFonts w:hint="default"/>
      </w:r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
    <w:nsid w:val="23D7375D"/>
    <w:multiLevelType w:val="hybridMultilevel"/>
    <w:tmpl w:val="0628A04E"/>
    <w:lvl w:ilvl="0" w:tplc="93DE4D68">
      <w:start w:val="1"/>
      <w:numFmt w:val="decimal"/>
      <w:lvlText w:val="%1."/>
      <w:lvlJc w:val="left"/>
      <w:pPr>
        <w:ind w:left="1080" w:hanging="360"/>
      </w:pPr>
      <w:rPr>
        <w:rFonts w:ascii="Times New Roman" w:hAns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
    <w:nsid w:val="254924B9"/>
    <w:multiLevelType w:val="hybridMultilevel"/>
    <w:tmpl w:val="396E91A8"/>
    <w:lvl w:ilvl="0" w:tplc="04090015">
      <w:start w:val="1"/>
      <w:numFmt w:val="taiwaneseCountingThousand"/>
      <w:lvlText w:val="%1、"/>
      <w:lvlJc w:val="left"/>
      <w:pPr>
        <w:ind w:left="1702" w:hanging="480"/>
      </w:pPr>
    </w:lvl>
    <w:lvl w:ilvl="1" w:tplc="04090019">
      <w:start w:val="1"/>
      <w:numFmt w:val="ideographTraditional"/>
      <w:lvlText w:val="%2、"/>
      <w:lvlJc w:val="left"/>
      <w:pPr>
        <w:ind w:left="2182" w:hanging="480"/>
      </w:pPr>
    </w:lvl>
    <w:lvl w:ilvl="2" w:tplc="0409001B" w:tentative="1">
      <w:start w:val="1"/>
      <w:numFmt w:val="lowerRoman"/>
      <w:lvlText w:val="%3."/>
      <w:lvlJc w:val="right"/>
      <w:pPr>
        <w:ind w:left="2662" w:hanging="480"/>
      </w:pPr>
    </w:lvl>
    <w:lvl w:ilvl="3" w:tplc="0409000F" w:tentative="1">
      <w:start w:val="1"/>
      <w:numFmt w:val="decimal"/>
      <w:lvlText w:val="%4."/>
      <w:lvlJc w:val="left"/>
      <w:pPr>
        <w:ind w:left="3142" w:hanging="480"/>
      </w:pPr>
    </w:lvl>
    <w:lvl w:ilvl="4" w:tplc="04090019" w:tentative="1">
      <w:start w:val="1"/>
      <w:numFmt w:val="ideographTraditional"/>
      <w:lvlText w:val="%5、"/>
      <w:lvlJc w:val="left"/>
      <w:pPr>
        <w:ind w:left="3622" w:hanging="480"/>
      </w:pPr>
    </w:lvl>
    <w:lvl w:ilvl="5" w:tplc="0409001B" w:tentative="1">
      <w:start w:val="1"/>
      <w:numFmt w:val="lowerRoman"/>
      <w:lvlText w:val="%6."/>
      <w:lvlJc w:val="right"/>
      <w:pPr>
        <w:ind w:left="4102" w:hanging="480"/>
      </w:pPr>
    </w:lvl>
    <w:lvl w:ilvl="6" w:tplc="0409000F" w:tentative="1">
      <w:start w:val="1"/>
      <w:numFmt w:val="decimal"/>
      <w:lvlText w:val="%7."/>
      <w:lvlJc w:val="left"/>
      <w:pPr>
        <w:ind w:left="4582" w:hanging="480"/>
      </w:pPr>
    </w:lvl>
    <w:lvl w:ilvl="7" w:tplc="04090019" w:tentative="1">
      <w:start w:val="1"/>
      <w:numFmt w:val="ideographTraditional"/>
      <w:lvlText w:val="%8、"/>
      <w:lvlJc w:val="left"/>
      <w:pPr>
        <w:ind w:left="5062" w:hanging="480"/>
      </w:pPr>
    </w:lvl>
    <w:lvl w:ilvl="8" w:tplc="0409001B" w:tentative="1">
      <w:start w:val="1"/>
      <w:numFmt w:val="lowerRoman"/>
      <w:lvlText w:val="%9."/>
      <w:lvlJc w:val="right"/>
      <w:pPr>
        <w:ind w:left="5542" w:hanging="480"/>
      </w:pPr>
    </w:lvl>
  </w:abstractNum>
  <w:abstractNum w:abstractNumId="10">
    <w:nsid w:val="267465FE"/>
    <w:multiLevelType w:val="hybridMultilevel"/>
    <w:tmpl w:val="094E3E32"/>
    <w:lvl w:ilvl="0" w:tplc="0409000F">
      <w:start w:val="1"/>
      <w:numFmt w:val="decimal"/>
      <w:lvlText w:val="%1."/>
      <w:lvlJc w:val="left"/>
      <w:pPr>
        <w:ind w:left="1332" w:hanging="480"/>
      </w:p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11">
    <w:nsid w:val="2B602D91"/>
    <w:multiLevelType w:val="hybridMultilevel"/>
    <w:tmpl w:val="B846D5D8"/>
    <w:lvl w:ilvl="0" w:tplc="FAB6C0C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BB75207"/>
    <w:multiLevelType w:val="hybridMultilevel"/>
    <w:tmpl w:val="3E26B95E"/>
    <w:lvl w:ilvl="0" w:tplc="0409000F">
      <w:start w:val="1"/>
      <w:numFmt w:val="decimal"/>
      <w:lvlText w:val="%1."/>
      <w:lvlJc w:val="left"/>
      <w:pPr>
        <w:ind w:left="2400" w:hanging="480"/>
      </w:p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13">
    <w:nsid w:val="2CAE42FE"/>
    <w:multiLevelType w:val="hybridMultilevel"/>
    <w:tmpl w:val="AE3E2F8E"/>
    <w:lvl w:ilvl="0" w:tplc="0ECA9F5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D886989"/>
    <w:multiLevelType w:val="hybridMultilevel"/>
    <w:tmpl w:val="EBFA5444"/>
    <w:lvl w:ilvl="0" w:tplc="E92282E2">
      <w:start w:val="1"/>
      <w:numFmt w:val="decimal"/>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nsid w:val="336A3467"/>
    <w:multiLevelType w:val="hybridMultilevel"/>
    <w:tmpl w:val="C38A2394"/>
    <w:lvl w:ilvl="0" w:tplc="AD44A1BC">
      <w:start w:val="1"/>
      <w:numFmt w:val="taiwaneseCountingThousand"/>
      <w:lvlText w:val="(%1)"/>
      <w:lvlJc w:val="left"/>
      <w:pPr>
        <w:ind w:left="1680" w:hanging="72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6">
    <w:nsid w:val="3A3249F1"/>
    <w:multiLevelType w:val="hybridMultilevel"/>
    <w:tmpl w:val="C07AC4B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AF45EFB"/>
    <w:multiLevelType w:val="hybridMultilevel"/>
    <w:tmpl w:val="3AD2EE0E"/>
    <w:lvl w:ilvl="0" w:tplc="0409000F">
      <w:start w:val="1"/>
      <w:numFmt w:val="decimal"/>
      <w:lvlText w:val="%1."/>
      <w:lvlJc w:val="left"/>
      <w:pPr>
        <w:ind w:left="2520" w:hanging="480"/>
      </w:pPr>
    </w:lvl>
    <w:lvl w:ilvl="1" w:tplc="04090019">
      <w:start w:val="1"/>
      <w:numFmt w:val="ideographTraditional"/>
      <w:lvlText w:val="%2、"/>
      <w:lvlJc w:val="left"/>
      <w:pPr>
        <w:ind w:left="3000" w:hanging="480"/>
      </w:pPr>
    </w:lvl>
    <w:lvl w:ilvl="2" w:tplc="0409001B">
      <w:start w:val="1"/>
      <w:numFmt w:val="lowerRoman"/>
      <w:lvlText w:val="%3."/>
      <w:lvlJc w:val="right"/>
      <w:pPr>
        <w:ind w:left="3480" w:hanging="480"/>
      </w:pPr>
    </w:lvl>
    <w:lvl w:ilvl="3" w:tplc="0409000F">
      <w:start w:val="1"/>
      <w:numFmt w:val="decimal"/>
      <w:lvlText w:val="%4."/>
      <w:lvlJc w:val="left"/>
      <w:pPr>
        <w:ind w:left="3960" w:hanging="480"/>
      </w:pPr>
    </w:lvl>
    <w:lvl w:ilvl="4" w:tplc="04090019">
      <w:start w:val="1"/>
      <w:numFmt w:val="ideographTraditional"/>
      <w:lvlText w:val="%5、"/>
      <w:lvlJc w:val="left"/>
      <w:pPr>
        <w:ind w:left="4440" w:hanging="480"/>
      </w:pPr>
    </w:lvl>
    <w:lvl w:ilvl="5" w:tplc="0409001B">
      <w:start w:val="1"/>
      <w:numFmt w:val="lowerRoman"/>
      <w:lvlText w:val="%6."/>
      <w:lvlJc w:val="right"/>
      <w:pPr>
        <w:ind w:left="4920" w:hanging="480"/>
      </w:pPr>
    </w:lvl>
    <w:lvl w:ilvl="6" w:tplc="0409000F">
      <w:start w:val="1"/>
      <w:numFmt w:val="decimal"/>
      <w:lvlText w:val="%7."/>
      <w:lvlJc w:val="left"/>
      <w:pPr>
        <w:ind w:left="5400" w:hanging="480"/>
      </w:pPr>
    </w:lvl>
    <w:lvl w:ilvl="7" w:tplc="04090019" w:tentative="1">
      <w:start w:val="1"/>
      <w:numFmt w:val="ideographTraditional"/>
      <w:lvlText w:val="%8、"/>
      <w:lvlJc w:val="left"/>
      <w:pPr>
        <w:ind w:left="5880" w:hanging="480"/>
      </w:pPr>
    </w:lvl>
    <w:lvl w:ilvl="8" w:tplc="0409001B" w:tentative="1">
      <w:start w:val="1"/>
      <w:numFmt w:val="lowerRoman"/>
      <w:lvlText w:val="%9."/>
      <w:lvlJc w:val="right"/>
      <w:pPr>
        <w:ind w:left="6360" w:hanging="480"/>
      </w:pPr>
    </w:lvl>
  </w:abstractNum>
  <w:abstractNum w:abstractNumId="18">
    <w:nsid w:val="3B626B2D"/>
    <w:multiLevelType w:val="hybridMultilevel"/>
    <w:tmpl w:val="D1CAC952"/>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D4D6BAC"/>
    <w:multiLevelType w:val="hybridMultilevel"/>
    <w:tmpl w:val="074A1E1C"/>
    <w:lvl w:ilvl="0" w:tplc="5C8CEA44">
      <w:start w:val="1"/>
      <w:numFmt w:val="bullet"/>
      <w:lvlText w:val=""/>
      <w:lvlJc w:val="left"/>
      <w:pPr>
        <w:tabs>
          <w:tab w:val="num" w:pos="720"/>
        </w:tabs>
        <w:ind w:left="720" w:hanging="360"/>
      </w:pPr>
      <w:rPr>
        <w:rFonts w:ascii="Wingdings" w:hAnsi="Wingdings" w:hint="default"/>
      </w:rPr>
    </w:lvl>
    <w:lvl w:ilvl="1" w:tplc="D0C6E8F6" w:tentative="1">
      <w:start w:val="1"/>
      <w:numFmt w:val="bullet"/>
      <w:lvlText w:val=""/>
      <w:lvlJc w:val="left"/>
      <w:pPr>
        <w:tabs>
          <w:tab w:val="num" w:pos="1440"/>
        </w:tabs>
        <w:ind w:left="1440" w:hanging="360"/>
      </w:pPr>
      <w:rPr>
        <w:rFonts w:ascii="Wingdings" w:hAnsi="Wingdings" w:hint="default"/>
      </w:rPr>
    </w:lvl>
    <w:lvl w:ilvl="2" w:tplc="A9828BBE" w:tentative="1">
      <w:start w:val="1"/>
      <w:numFmt w:val="bullet"/>
      <w:lvlText w:val=""/>
      <w:lvlJc w:val="left"/>
      <w:pPr>
        <w:tabs>
          <w:tab w:val="num" w:pos="2160"/>
        </w:tabs>
        <w:ind w:left="2160" w:hanging="360"/>
      </w:pPr>
      <w:rPr>
        <w:rFonts w:ascii="Wingdings" w:hAnsi="Wingdings" w:hint="default"/>
      </w:rPr>
    </w:lvl>
    <w:lvl w:ilvl="3" w:tplc="84CE3D0C" w:tentative="1">
      <w:start w:val="1"/>
      <w:numFmt w:val="bullet"/>
      <w:lvlText w:val=""/>
      <w:lvlJc w:val="left"/>
      <w:pPr>
        <w:tabs>
          <w:tab w:val="num" w:pos="2880"/>
        </w:tabs>
        <w:ind w:left="2880" w:hanging="360"/>
      </w:pPr>
      <w:rPr>
        <w:rFonts w:ascii="Wingdings" w:hAnsi="Wingdings" w:hint="default"/>
      </w:rPr>
    </w:lvl>
    <w:lvl w:ilvl="4" w:tplc="837EFB1A" w:tentative="1">
      <w:start w:val="1"/>
      <w:numFmt w:val="bullet"/>
      <w:lvlText w:val=""/>
      <w:lvlJc w:val="left"/>
      <w:pPr>
        <w:tabs>
          <w:tab w:val="num" w:pos="3600"/>
        </w:tabs>
        <w:ind w:left="3600" w:hanging="360"/>
      </w:pPr>
      <w:rPr>
        <w:rFonts w:ascii="Wingdings" w:hAnsi="Wingdings" w:hint="default"/>
      </w:rPr>
    </w:lvl>
    <w:lvl w:ilvl="5" w:tplc="D16495CE" w:tentative="1">
      <w:start w:val="1"/>
      <w:numFmt w:val="bullet"/>
      <w:lvlText w:val=""/>
      <w:lvlJc w:val="left"/>
      <w:pPr>
        <w:tabs>
          <w:tab w:val="num" w:pos="4320"/>
        </w:tabs>
        <w:ind w:left="4320" w:hanging="360"/>
      </w:pPr>
      <w:rPr>
        <w:rFonts w:ascii="Wingdings" w:hAnsi="Wingdings" w:hint="default"/>
      </w:rPr>
    </w:lvl>
    <w:lvl w:ilvl="6" w:tplc="A10E12EE" w:tentative="1">
      <w:start w:val="1"/>
      <w:numFmt w:val="bullet"/>
      <w:lvlText w:val=""/>
      <w:lvlJc w:val="left"/>
      <w:pPr>
        <w:tabs>
          <w:tab w:val="num" w:pos="5040"/>
        </w:tabs>
        <w:ind w:left="5040" w:hanging="360"/>
      </w:pPr>
      <w:rPr>
        <w:rFonts w:ascii="Wingdings" w:hAnsi="Wingdings" w:hint="default"/>
      </w:rPr>
    </w:lvl>
    <w:lvl w:ilvl="7" w:tplc="92CE9760" w:tentative="1">
      <w:start w:val="1"/>
      <w:numFmt w:val="bullet"/>
      <w:lvlText w:val=""/>
      <w:lvlJc w:val="left"/>
      <w:pPr>
        <w:tabs>
          <w:tab w:val="num" w:pos="5760"/>
        </w:tabs>
        <w:ind w:left="5760" w:hanging="360"/>
      </w:pPr>
      <w:rPr>
        <w:rFonts w:ascii="Wingdings" w:hAnsi="Wingdings" w:hint="default"/>
      </w:rPr>
    </w:lvl>
    <w:lvl w:ilvl="8" w:tplc="A7E20C06" w:tentative="1">
      <w:start w:val="1"/>
      <w:numFmt w:val="bullet"/>
      <w:lvlText w:val=""/>
      <w:lvlJc w:val="left"/>
      <w:pPr>
        <w:tabs>
          <w:tab w:val="num" w:pos="6480"/>
        </w:tabs>
        <w:ind w:left="6480" w:hanging="360"/>
      </w:pPr>
      <w:rPr>
        <w:rFonts w:ascii="Wingdings" w:hAnsi="Wingdings" w:hint="default"/>
      </w:rPr>
    </w:lvl>
  </w:abstractNum>
  <w:abstractNum w:abstractNumId="20">
    <w:nsid w:val="3E477AC9"/>
    <w:multiLevelType w:val="hybridMultilevel"/>
    <w:tmpl w:val="88EC4CE0"/>
    <w:lvl w:ilvl="0" w:tplc="94D09E26">
      <w:start w:val="1"/>
      <w:numFmt w:val="taiwaneseCountingThousand"/>
      <w:lvlText w:val="(%1)"/>
      <w:lvlJc w:val="left"/>
      <w:pPr>
        <w:ind w:left="2040" w:hanging="480"/>
      </w:pPr>
      <w:rPr>
        <w:rFonts w:hint="eastAsia"/>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21">
    <w:nsid w:val="424B6C85"/>
    <w:multiLevelType w:val="hybridMultilevel"/>
    <w:tmpl w:val="6810B4B6"/>
    <w:lvl w:ilvl="0" w:tplc="4B3EE032">
      <w:start w:val="1"/>
      <w:numFmt w:val="taiwaneseCountingThousand"/>
      <w:lvlText w:val="(%1)"/>
      <w:lvlJc w:val="left"/>
      <w:pPr>
        <w:ind w:left="1724" w:hanging="284"/>
      </w:pPr>
      <w:rPr>
        <w:rFonts w:hint="eastAsia"/>
      </w:rPr>
    </w:lvl>
    <w:lvl w:ilvl="1" w:tplc="04090019" w:tentative="1">
      <w:start w:val="1"/>
      <w:numFmt w:val="ideographTraditional"/>
      <w:lvlText w:val="%2、"/>
      <w:lvlJc w:val="left"/>
      <w:pPr>
        <w:ind w:left="3818" w:hanging="480"/>
      </w:pPr>
    </w:lvl>
    <w:lvl w:ilvl="2" w:tplc="0409001B" w:tentative="1">
      <w:start w:val="1"/>
      <w:numFmt w:val="lowerRoman"/>
      <w:lvlText w:val="%3."/>
      <w:lvlJc w:val="right"/>
      <w:pPr>
        <w:ind w:left="4298" w:hanging="480"/>
      </w:pPr>
    </w:lvl>
    <w:lvl w:ilvl="3" w:tplc="0409000F" w:tentative="1">
      <w:start w:val="1"/>
      <w:numFmt w:val="decimal"/>
      <w:lvlText w:val="%4."/>
      <w:lvlJc w:val="left"/>
      <w:pPr>
        <w:ind w:left="4778" w:hanging="480"/>
      </w:pPr>
    </w:lvl>
    <w:lvl w:ilvl="4" w:tplc="04090019" w:tentative="1">
      <w:start w:val="1"/>
      <w:numFmt w:val="ideographTraditional"/>
      <w:lvlText w:val="%5、"/>
      <w:lvlJc w:val="left"/>
      <w:pPr>
        <w:ind w:left="5258" w:hanging="480"/>
      </w:pPr>
    </w:lvl>
    <w:lvl w:ilvl="5" w:tplc="0409001B" w:tentative="1">
      <w:start w:val="1"/>
      <w:numFmt w:val="lowerRoman"/>
      <w:lvlText w:val="%6."/>
      <w:lvlJc w:val="right"/>
      <w:pPr>
        <w:ind w:left="5738" w:hanging="480"/>
      </w:pPr>
    </w:lvl>
    <w:lvl w:ilvl="6" w:tplc="0409000F" w:tentative="1">
      <w:start w:val="1"/>
      <w:numFmt w:val="decimal"/>
      <w:lvlText w:val="%7."/>
      <w:lvlJc w:val="left"/>
      <w:pPr>
        <w:ind w:left="6218" w:hanging="480"/>
      </w:pPr>
    </w:lvl>
    <w:lvl w:ilvl="7" w:tplc="04090019" w:tentative="1">
      <w:start w:val="1"/>
      <w:numFmt w:val="ideographTraditional"/>
      <w:lvlText w:val="%8、"/>
      <w:lvlJc w:val="left"/>
      <w:pPr>
        <w:ind w:left="6698" w:hanging="480"/>
      </w:pPr>
    </w:lvl>
    <w:lvl w:ilvl="8" w:tplc="0409001B" w:tentative="1">
      <w:start w:val="1"/>
      <w:numFmt w:val="lowerRoman"/>
      <w:lvlText w:val="%9."/>
      <w:lvlJc w:val="right"/>
      <w:pPr>
        <w:ind w:left="7178" w:hanging="480"/>
      </w:pPr>
    </w:lvl>
  </w:abstractNum>
  <w:abstractNum w:abstractNumId="22">
    <w:nsid w:val="42B01E51"/>
    <w:multiLevelType w:val="hybridMultilevel"/>
    <w:tmpl w:val="7F2E7FFA"/>
    <w:lvl w:ilvl="0" w:tplc="25882D8A">
      <w:start w:val="1"/>
      <w:numFmt w:val="bullet"/>
      <w:lvlText w:val=""/>
      <w:lvlJc w:val="left"/>
      <w:pPr>
        <w:tabs>
          <w:tab w:val="num" w:pos="720"/>
        </w:tabs>
        <w:ind w:left="720" w:hanging="360"/>
      </w:pPr>
      <w:rPr>
        <w:rFonts w:ascii="Wingdings" w:hAnsi="Wingdings" w:hint="default"/>
      </w:rPr>
    </w:lvl>
    <w:lvl w:ilvl="1" w:tplc="4C6E9EDA">
      <w:start w:val="5308"/>
      <w:numFmt w:val="bullet"/>
      <w:lvlText w:val=""/>
      <w:lvlJc w:val="left"/>
      <w:pPr>
        <w:tabs>
          <w:tab w:val="num" w:pos="1440"/>
        </w:tabs>
        <w:ind w:left="1440" w:hanging="360"/>
      </w:pPr>
      <w:rPr>
        <w:rFonts w:ascii="Wingdings" w:hAnsi="Wingdings" w:hint="default"/>
      </w:rPr>
    </w:lvl>
    <w:lvl w:ilvl="2" w:tplc="AF96B69A" w:tentative="1">
      <w:start w:val="1"/>
      <w:numFmt w:val="bullet"/>
      <w:lvlText w:val=""/>
      <w:lvlJc w:val="left"/>
      <w:pPr>
        <w:tabs>
          <w:tab w:val="num" w:pos="2160"/>
        </w:tabs>
        <w:ind w:left="2160" w:hanging="360"/>
      </w:pPr>
      <w:rPr>
        <w:rFonts w:ascii="Wingdings" w:hAnsi="Wingdings" w:hint="default"/>
      </w:rPr>
    </w:lvl>
    <w:lvl w:ilvl="3" w:tplc="BB9A7ABA" w:tentative="1">
      <w:start w:val="1"/>
      <w:numFmt w:val="bullet"/>
      <w:lvlText w:val=""/>
      <w:lvlJc w:val="left"/>
      <w:pPr>
        <w:tabs>
          <w:tab w:val="num" w:pos="2880"/>
        </w:tabs>
        <w:ind w:left="2880" w:hanging="360"/>
      </w:pPr>
      <w:rPr>
        <w:rFonts w:ascii="Wingdings" w:hAnsi="Wingdings" w:hint="default"/>
      </w:rPr>
    </w:lvl>
    <w:lvl w:ilvl="4" w:tplc="A078A956" w:tentative="1">
      <w:start w:val="1"/>
      <w:numFmt w:val="bullet"/>
      <w:lvlText w:val=""/>
      <w:lvlJc w:val="left"/>
      <w:pPr>
        <w:tabs>
          <w:tab w:val="num" w:pos="3600"/>
        </w:tabs>
        <w:ind w:left="3600" w:hanging="360"/>
      </w:pPr>
      <w:rPr>
        <w:rFonts w:ascii="Wingdings" w:hAnsi="Wingdings" w:hint="default"/>
      </w:rPr>
    </w:lvl>
    <w:lvl w:ilvl="5" w:tplc="F3BC3028" w:tentative="1">
      <w:start w:val="1"/>
      <w:numFmt w:val="bullet"/>
      <w:lvlText w:val=""/>
      <w:lvlJc w:val="left"/>
      <w:pPr>
        <w:tabs>
          <w:tab w:val="num" w:pos="4320"/>
        </w:tabs>
        <w:ind w:left="4320" w:hanging="360"/>
      </w:pPr>
      <w:rPr>
        <w:rFonts w:ascii="Wingdings" w:hAnsi="Wingdings" w:hint="default"/>
      </w:rPr>
    </w:lvl>
    <w:lvl w:ilvl="6" w:tplc="C360BB06" w:tentative="1">
      <w:start w:val="1"/>
      <w:numFmt w:val="bullet"/>
      <w:lvlText w:val=""/>
      <w:lvlJc w:val="left"/>
      <w:pPr>
        <w:tabs>
          <w:tab w:val="num" w:pos="5040"/>
        </w:tabs>
        <w:ind w:left="5040" w:hanging="360"/>
      </w:pPr>
      <w:rPr>
        <w:rFonts w:ascii="Wingdings" w:hAnsi="Wingdings" w:hint="default"/>
      </w:rPr>
    </w:lvl>
    <w:lvl w:ilvl="7" w:tplc="75607548" w:tentative="1">
      <w:start w:val="1"/>
      <w:numFmt w:val="bullet"/>
      <w:lvlText w:val=""/>
      <w:lvlJc w:val="left"/>
      <w:pPr>
        <w:tabs>
          <w:tab w:val="num" w:pos="5760"/>
        </w:tabs>
        <w:ind w:left="5760" w:hanging="360"/>
      </w:pPr>
      <w:rPr>
        <w:rFonts w:ascii="Wingdings" w:hAnsi="Wingdings" w:hint="default"/>
      </w:rPr>
    </w:lvl>
    <w:lvl w:ilvl="8" w:tplc="AADEB712" w:tentative="1">
      <w:start w:val="1"/>
      <w:numFmt w:val="bullet"/>
      <w:lvlText w:val=""/>
      <w:lvlJc w:val="left"/>
      <w:pPr>
        <w:tabs>
          <w:tab w:val="num" w:pos="6480"/>
        </w:tabs>
        <w:ind w:left="6480" w:hanging="360"/>
      </w:pPr>
      <w:rPr>
        <w:rFonts w:ascii="Wingdings" w:hAnsi="Wingdings" w:hint="default"/>
      </w:rPr>
    </w:lvl>
  </w:abstractNum>
  <w:abstractNum w:abstractNumId="23">
    <w:nsid w:val="45F03EB6"/>
    <w:multiLevelType w:val="hybridMultilevel"/>
    <w:tmpl w:val="2C64423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nsid w:val="47316819"/>
    <w:multiLevelType w:val="hybridMultilevel"/>
    <w:tmpl w:val="31EEFF14"/>
    <w:lvl w:ilvl="0" w:tplc="9D704A78">
      <w:start w:val="1"/>
      <w:numFmt w:val="ideographLegalTraditional"/>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40D2CBB"/>
    <w:multiLevelType w:val="hybridMultilevel"/>
    <w:tmpl w:val="F472791E"/>
    <w:lvl w:ilvl="0" w:tplc="0409000F">
      <w:start w:val="1"/>
      <w:numFmt w:val="decimal"/>
      <w:lvlText w:val="%1."/>
      <w:lvlJc w:val="left"/>
      <w:pPr>
        <w:ind w:left="2520" w:hanging="480"/>
      </w:pPr>
    </w:lvl>
    <w:lvl w:ilvl="1" w:tplc="04090019">
      <w:start w:val="1"/>
      <w:numFmt w:val="ideographTraditional"/>
      <w:lvlText w:val="%2、"/>
      <w:lvlJc w:val="left"/>
      <w:pPr>
        <w:ind w:left="3000" w:hanging="480"/>
      </w:pPr>
    </w:lvl>
    <w:lvl w:ilvl="2" w:tplc="0409001B">
      <w:start w:val="1"/>
      <w:numFmt w:val="lowerRoman"/>
      <w:lvlText w:val="%3."/>
      <w:lvlJc w:val="right"/>
      <w:pPr>
        <w:ind w:left="3480" w:hanging="480"/>
      </w:pPr>
    </w:lvl>
    <w:lvl w:ilvl="3" w:tplc="0409000F">
      <w:start w:val="1"/>
      <w:numFmt w:val="decimal"/>
      <w:lvlText w:val="%4."/>
      <w:lvlJc w:val="left"/>
      <w:pPr>
        <w:ind w:left="3960" w:hanging="480"/>
      </w:pPr>
    </w:lvl>
    <w:lvl w:ilvl="4" w:tplc="04090019">
      <w:start w:val="1"/>
      <w:numFmt w:val="ideographTraditional"/>
      <w:lvlText w:val="%5、"/>
      <w:lvlJc w:val="left"/>
      <w:pPr>
        <w:ind w:left="4440" w:hanging="480"/>
      </w:pPr>
    </w:lvl>
    <w:lvl w:ilvl="5" w:tplc="0409001B">
      <w:start w:val="1"/>
      <w:numFmt w:val="lowerRoman"/>
      <w:lvlText w:val="%6."/>
      <w:lvlJc w:val="right"/>
      <w:pPr>
        <w:ind w:left="4920" w:hanging="480"/>
      </w:pPr>
    </w:lvl>
    <w:lvl w:ilvl="6" w:tplc="0409000F">
      <w:start w:val="1"/>
      <w:numFmt w:val="decimal"/>
      <w:lvlText w:val="%7."/>
      <w:lvlJc w:val="left"/>
      <w:pPr>
        <w:ind w:left="5400" w:hanging="480"/>
      </w:pPr>
    </w:lvl>
    <w:lvl w:ilvl="7" w:tplc="04090019" w:tentative="1">
      <w:start w:val="1"/>
      <w:numFmt w:val="ideographTraditional"/>
      <w:lvlText w:val="%8、"/>
      <w:lvlJc w:val="left"/>
      <w:pPr>
        <w:ind w:left="5880" w:hanging="480"/>
      </w:pPr>
    </w:lvl>
    <w:lvl w:ilvl="8" w:tplc="0409001B" w:tentative="1">
      <w:start w:val="1"/>
      <w:numFmt w:val="lowerRoman"/>
      <w:lvlText w:val="%9."/>
      <w:lvlJc w:val="right"/>
      <w:pPr>
        <w:ind w:left="6360" w:hanging="480"/>
      </w:pPr>
    </w:lvl>
  </w:abstractNum>
  <w:abstractNum w:abstractNumId="26">
    <w:nsid w:val="55C532E9"/>
    <w:multiLevelType w:val="hybridMultilevel"/>
    <w:tmpl w:val="C172E11E"/>
    <w:lvl w:ilvl="0" w:tplc="0409000F">
      <w:start w:val="1"/>
      <w:numFmt w:val="decimal"/>
      <w:lvlText w:val="%1."/>
      <w:lvlJc w:val="left"/>
      <w:pPr>
        <w:ind w:left="1474" w:hanging="480"/>
      </w:pPr>
    </w:lvl>
    <w:lvl w:ilvl="1" w:tplc="04090019" w:tentative="1">
      <w:start w:val="1"/>
      <w:numFmt w:val="ideographTraditional"/>
      <w:lvlText w:val="%2、"/>
      <w:lvlJc w:val="left"/>
      <w:pPr>
        <w:ind w:left="1954" w:hanging="480"/>
      </w:pPr>
    </w:lvl>
    <w:lvl w:ilvl="2" w:tplc="0409001B" w:tentative="1">
      <w:start w:val="1"/>
      <w:numFmt w:val="lowerRoman"/>
      <w:lvlText w:val="%3."/>
      <w:lvlJc w:val="right"/>
      <w:pPr>
        <w:ind w:left="2434" w:hanging="480"/>
      </w:pPr>
    </w:lvl>
    <w:lvl w:ilvl="3" w:tplc="0409000F" w:tentative="1">
      <w:start w:val="1"/>
      <w:numFmt w:val="decimal"/>
      <w:lvlText w:val="%4."/>
      <w:lvlJc w:val="left"/>
      <w:pPr>
        <w:ind w:left="2914" w:hanging="480"/>
      </w:pPr>
    </w:lvl>
    <w:lvl w:ilvl="4" w:tplc="04090019" w:tentative="1">
      <w:start w:val="1"/>
      <w:numFmt w:val="ideographTraditional"/>
      <w:lvlText w:val="%5、"/>
      <w:lvlJc w:val="left"/>
      <w:pPr>
        <w:ind w:left="3394" w:hanging="480"/>
      </w:pPr>
    </w:lvl>
    <w:lvl w:ilvl="5" w:tplc="0409001B" w:tentative="1">
      <w:start w:val="1"/>
      <w:numFmt w:val="lowerRoman"/>
      <w:lvlText w:val="%6."/>
      <w:lvlJc w:val="right"/>
      <w:pPr>
        <w:ind w:left="3874" w:hanging="480"/>
      </w:pPr>
    </w:lvl>
    <w:lvl w:ilvl="6" w:tplc="0409000F" w:tentative="1">
      <w:start w:val="1"/>
      <w:numFmt w:val="decimal"/>
      <w:lvlText w:val="%7."/>
      <w:lvlJc w:val="left"/>
      <w:pPr>
        <w:ind w:left="4354" w:hanging="480"/>
      </w:pPr>
    </w:lvl>
    <w:lvl w:ilvl="7" w:tplc="04090019" w:tentative="1">
      <w:start w:val="1"/>
      <w:numFmt w:val="ideographTraditional"/>
      <w:lvlText w:val="%8、"/>
      <w:lvlJc w:val="left"/>
      <w:pPr>
        <w:ind w:left="4834" w:hanging="480"/>
      </w:pPr>
    </w:lvl>
    <w:lvl w:ilvl="8" w:tplc="0409001B" w:tentative="1">
      <w:start w:val="1"/>
      <w:numFmt w:val="lowerRoman"/>
      <w:lvlText w:val="%9."/>
      <w:lvlJc w:val="right"/>
      <w:pPr>
        <w:ind w:left="5314" w:hanging="480"/>
      </w:pPr>
    </w:lvl>
  </w:abstractNum>
  <w:abstractNum w:abstractNumId="27">
    <w:nsid w:val="57580388"/>
    <w:multiLevelType w:val="hybridMultilevel"/>
    <w:tmpl w:val="F472791E"/>
    <w:lvl w:ilvl="0" w:tplc="0409000F">
      <w:start w:val="1"/>
      <w:numFmt w:val="decimal"/>
      <w:lvlText w:val="%1."/>
      <w:lvlJc w:val="left"/>
      <w:pPr>
        <w:ind w:left="2520" w:hanging="480"/>
      </w:pPr>
    </w:lvl>
    <w:lvl w:ilvl="1" w:tplc="04090019">
      <w:start w:val="1"/>
      <w:numFmt w:val="ideographTraditional"/>
      <w:lvlText w:val="%2、"/>
      <w:lvlJc w:val="left"/>
      <w:pPr>
        <w:ind w:left="3000" w:hanging="480"/>
      </w:pPr>
    </w:lvl>
    <w:lvl w:ilvl="2" w:tplc="0409001B">
      <w:start w:val="1"/>
      <w:numFmt w:val="lowerRoman"/>
      <w:lvlText w:val="%3."/>
      <w:lvlJc w:val="right"/>
      <w:pPr>
        <w:ind w:left="3480" w:hanging="480"/>
      </w:pPr>
    </w:lvl>
    <w:lvl w:ilvl="3" w:tplc="0409000F">
      <w:start w:val="1"/>
      <w:numFmt w:val="decimal"/>
      <w:lvlText w:val="%4."/>
      <w:lvlJc w:val="left"/>
      <w:pPr>
        <w:ind w:left="3960" w:hanging="480"/>
      </w:pPr>
    </w:lvl>
    <w:lvl w:ilvl="4" w:tplc="04090019">
      <w:start w:val="1"/>
      <w:numFmt w:val="ideographTraditional"/>
      <w:lvlText w:val="%5、"/>
      <w:lvlJc w:val="left"/>
      <w:pPr>
        <w:ind w:left="4440" w:hanging="480"/>
      </w:pPr>
    </w:lvl>
    <w:lvl w:ilvl="5" w:tplc="0409001B">
      <w:start w:val="1"/>
      <w:numFmt w:val="lowerRoman"/>
      <w:lvlText w:val="%6."/>
      <w:lvlJc w:val="right"/>
      <w:pPr>
        <w:ind w:left="4920" w:hanging="480"/>
      </w:pPr>
    </w:lvl>
    <w:lvl w:ilvl="6" w:tplc="0409000F">
      <w:start w:val="1"/>
      <w:numFmt w:val="decimal"/>
      <w:lvlText w:val="%7."/>
      <w:lvlJc w:val="left"/>
      <w:pPr>
        <w:ind w:left="5400" w:hanging="480"/>
      </w:pPr>
    </w:lvl>
    <w:lvl w:ilvl="7" w:tplc="04090019" w:tentative="1">
      <w:start w:val="1"/>
      <w:numFmt w:val="ideographTraditional"/>
      <w:lvlText w:val="%8、"/>
      <w:lvlJc w:val="left"/>
      <w:pPr>
        <w:ind w:left="5880" w:hanging="480"/>
      </w:pPr>
    </w:lvl>
    <w:lvl w:ilvl="8" w:tplc="0409001B" w:tentative="1">
      <w:start w:val="1"/>
      <w:numFmt w:val="lowerRoman"/>
      <w:lvlText w:val="%9."/>
      <w:lvlJc w:val="right"/>
      <w:pPr>
        <w:ind w:left="6360" w:hanging="480"/>
      </w:pPr>
    </w:lvl>
  </w:abstractNum>
  <w:abstractNum w:abstractNumId="28">
    <w:nsid w:val="5A8431EC"/>
    <w:multiLevelType w:val="hybridMultilevel"/>
    <w:tmpl w:val="094E3E32"/>
    <w:lvl w:ilvl="0" w:tplc="0409000F">
      <w:start w:val="1"/>
      <w:numFmt w:val="decimal"/>
      <w:lvlText w:val="%1."/>
      <w:lvlJc w:val="left"/>
      <w:pPr>
        <w:ind w:left="1920" w:hanging="480"/>
      </w:p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9">
    <w:nsid w:val="66A5229C"/>
    <w:multiLevelType w:val="hybridMultilevel"/>
    <w:tmpl w:val="FE1C09D6"/>
    <w:lvl w:ilvl="0" w:tplc="E92282E2">
      <w:start w:val="1"/>
      <w:numFmt w:val="decimal"/>
      <w:lvlText w:val="%1."/>
      <w:lvlJc w:val="left"/>
      <w:pPr>
        <w:ind w:left="2114" w:hanging="480"/>
      </w:pPr>
      <w:rPr>
        <w:rFonts w:hint="eastAsia"/>
      </w:rPr>
    </w:lvl>
    <w:lvl w:ilvl="1" w:tplc="04090019" w:tentative="1">
      <w:start w:val="1"/>
      <w:numFmt w:val="ideographTraditional"/>
      <w:lvlText w:val="%2、"/>
      <w:lvlJc w:val="left"/>
      <w:pPr>
        <w:ind w:left="2594" w:hanging="480"/>
      </w:pPr>
    </w:lvl>
    <w:lvl w:ilvl="2" w:tplc="0409001B" w:tentative="1">
      <w:start w:val="1"/>
      <w:numFmt w:val="lowerRoman"/>
      <w:lvlText w:val="%3."/>
      <w:lvlJc w:val="right"/>
      <w:pPr>
        <w:ind w:left="3074" w:hanging="480"/>
      </w:pPr>
    </w:lvl>
    <w:lvl w:ilvl="3" w:tplc="0409000F" w:tentative="1">
      <w:start w:val="1"/>
      <w:numFmt w:val="decimal"/>
      <w:lvlText w:val="%4."/>
      <w:lvlJc w:val="left"/>
      <w:pPr>
        <w:ind w:left="3554" w:hanging="480"/>
      </w:pPr>
    </w:lvl>
    <w:lvl w:ilvl="4" w:tplc="04090019" w:tentative="1">
      <w:start w:val="1"/>
      <w:numFmt w:val="ideographTraditional"/>
      <w:lvlText w:val="%5、"/>
      <w:lvlJc w:val="left"/>
      <w:pPr>
        <w:ind w:left="4034" w:hanging="480"/>
      </w:pPr>
    </w:lvl>
    <w:lvl w:ilvl="5" w:tplc="0409001B" w:tentative="1">
      <w:start w:val="1"/>
      <w:numFmt w:val="lowerRoman"/>
      <w:lvlText w:val="%6."/>
      <w:lvlJc w:val="right"/>
      <w:pPr>
        <w:ind w:left="4514" w:hanging="480"/>
      </w:pPr>
    </w:lvl>
    <w:lvl w:ilvl="6" w:tplc="0409000F" w:tentative="1">
      <w:start w:val="1"/>
      <w:numFmt w:val="decimal"/>
      <w:lvlText w:val="%7."/>
      <w:lvlJc w:val="left"/>
      <w:pPr>
        <w:ind w:left="4994" w:hanging="480"/>
      </w:pPr>
    </w:lvl>
    <w:lvl w:ilvl="7" w:tplc="04090019" w:tentative="1">
      <w:start w:val="1"/>
      <w:numFmt w:val="ideographTraditional"/>
      <w:lvlText w:val="%8、"/>
      <w:lvlJc w:val="left"/>
      <w:pPr>
        <w:ind w:left="5474" w:hanging="480"/>
      </w:pPr>
    </w:lvl>
    <w:lvl w:ilvl="8" w:tplc="0409001B" w:tentative="1">
      <w:start w:val="1"/>
      <w:numFmt w:val="lowerRoman"/>
      <w:lvlText w:val="%9."/>
      <w:lvlJc w:val="right"/>
      <w:pPr>
        <w:ind w:left="5954" w:hanging="480"/>
      </w:pPr>
    </w:lvl>
  </w:abstractNum>
  <w:abstractNum w:abstractNumId="30">
    <w:nsid w:val="6D7C0E8A"/>
    <w:multiLevelType w:val="hybridMultilevel"/>
    <w:tmpl w:val="EBFA5444"/>
    <w:lvl w:ilvl="0" w:tplc="E92282E2">
      <w:start w:val="1"/>
      <w:numFmt w:val="decimal"/>
      <w:lvlText w:val="%1."/>
      <w:lvlJc w:val="left"/>
      <w:pPr>
        <w:ind w:left="144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1">
    <w:nsid w:val="722D0658"/>
    <w:multiLevelType w:val="hybridMultilevel"/>
    <w:tmpl w:val="37004A52"/>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A7B2324"/>
    <w:multiLevelType w:val="hybridMultilevel"/>
    <w:tmpl w:val="8508EC5C"/>
    <w:lvl w:ilvl="0" w:tplc="0409000F">
      <w:start w:val="1"/>
      <w:numFmt w:val="decimal"/>
      <w:lvlText w:val="%1."/>
      <w:lvlJc w:val="left"/>
      <w:pPr>
        <w:ind w:left="2465" w:hanging="480"/>
      </w:pPr>
    </w:lvl>
    <w:lvl w:ilvl="1" w:tplc="04090019" w:tentative="1">
      <w:start w:val="1"/>
      <w:numFmt w:val="ideographTraditional"/>
      <w:lvlText w:val="%2、"/>
      <w:lvlJc w:val="left"/>
      <w:pPr>
        <w:ind w:left="2945" w:hanging="480"/>
      </w:pPr>
    </w:lvl>
    <w:lvl w:ilvl="2" w:tplc="0409001B" w:tentative="1">
      <w:start w:val="1"/>
      <w:numFmt w:val="lowerRoman"/>
      <w:lvlText w:val="%3."/>
      <w:lvlJc w:val="right"/>
      <w:pPr>
        <w:ind w:left="3425" w:hanging="480"/>
      </w:pPr>
    </w:lvl>
    <w:lvl w:ilvl="3" w:tplc="0409000F" w:tentative="1">
      <w:start w:val="1"/>
      <w:numFmt w:val="decimal"/>
      <w:lvlText w:val="%4."/>
      <w:lvlJc w:val="left"/>
      <w:pPr>
        <w:ind w:left="3905" w:hanging="480"/>
      </w:pPr>
    </w:lvl>
    <w:lvl w:ilvl="4" w:tplc="04090019" w:tentative="1">
      <w:start w:val="1"/>
      <w:numFmt w:val="ideographTraditional"/>
      <w:lvlText w:val="%5、"/>
      <w:lvlJc w:val="left"/>
      <w:pPr>
        <w:ind w:left="4385" w:hanging="480"/>
      </w:pPr>
    </w:lvl>
    <w:lvl w:ilvl="5" w:tplc="0409001B" w:tentative="1">
      <w:start w:val="1"/>
      <w:numFmt w:val="lowerRoman"/>
      <w:lvlText w:val="%6."/>
      <w:lvlJc w:val="right"/>
      <w:pPr>
        <w:ind w:left="4865" w:hanging="480"/>
      </w:pPr>
    </w:lvl>
    <w:lvl w:ilvl="6" w:tplc="0409000F" w:tentative="1">
      <w:start w:val="1"/>
      <w:numFmt w:val="decimal"/>
      <w:lvlText w:val="%7."/>
      <w:lvlJc w:val="left"/>
      <w:pPr>
        <w:ind w:left="5345" w:hanging="480"/>
      </w:pPr>
    </w:lvl>
    <w:lvl w:ilvl="7" w:tplc="04090019" w:tentative="1">
      <w:start w:val="1"/>
      <w:numFmt w:val="ideographTraditional"/>
      <w:lvlText w:val="%8、"/>
      <w:lvlJc w:val="left"/>
      <w:pPr>
        <w:ind w:left="5825" w:hanging="480"/>
      </w:pPr>
    </w:lvl>
    <w:lvl w:ilvl="8" w:tplc="0409001B" w:tentative="1">
      <w:start w:val="1"/>
      <w:numFmt w:val="lowerRoman"/>
      <w:lvlText w:val="%9."/>
      <w:lvlJc w:val="right"/>
      <w:pPr>
        <w:ind w:left="6305" w:hanging="480"/>
      </w:pPr>
    </w:lvl>
  </w:abstractNum>
  <w:abstractNum w:abstractNumId="33">
    <w:nsid w:val="7B3E5E8A"/>
    <w:multiLevelType w:val="hybridMultilevel"/>
    <w:tmpl w:val="71E276B0"/>
    <w:lvl w:ilvl="0" w:tplc="76AE4CDE">
      <w:start w:val="1"/>
      <w:numFmt w:val="taiwaneseCountingThousand"/>
      <w:lvlText w:val="%1、"/>
      <w:lvlJc w:val="left"/>
      <w:pPr>
        <w:ind w:left="340" w:hanging="340"/>
      </w:pPr>
      <w:rPr>
        <w:rFonts w:hint="eastAsia"/>
      </w:rPr>
    </w:lvl>
    <w:lvl w:ilvl="1" w:tplc="04090019">
      <w:start w:val="1"/>
      <w:numFmt w:val="ideographTraditional"/>
      <w:lvlText w:val="%2、"/>
      <w:lvlJc w:val="left"/>
      <w:pPr>
        <w:ind w:left="2182" w:hanging="480"/>
      </w:pPr>
    </w:lvl>
    <w:lvl w:ilvl="2" w:tplc="0409001B" w:tentative="1">
      <w:start w:val="1"/>
      <w:numFmt w:val="lowerRoman"/>
      <w:lvlText w:val="%3."/>
      <w:lvlJc w:val="right"/>
      <w:pPr>
        <w:ind w:left="2662" w:hanging="480"/>
      </w:pPr>
    </w:lvl>
    <w:lvl w:ilvl="3" w:tplc="0409000F" w:tentative="1">
      <w:start w:val="1"/>
      <w:numFmt w:val="decimal"/>
      <w:lvlText w:val="%4."/>
      <w:lvlJc w:val="left"/>
      <w:pPr>
        <w:ind w:left="3142" w:hanging="480"/>
      </w:pPr>
    </w:lvl>
    <w:lvl w:ilvl="4" w:tplc="04090019" w:tentative="1">
      <w:start w:val="1"/>
      <w:numFmt w:val="ideographTraditional"/>
      <w:lvlText w:val="%5、"/>
      <w:lvlJc w:val="left"/>
      <w:pPr>
        <w:ind w:left="3622" w:hanging="480"/>
      </w:pPr>
    </w:lvl>
    <w:lvl w:ilvl="5" w:tplc="0409001B" w:tentative="1">
      <w:start w:val="1"/>
      <w:numFmt w:val="lowerRoman"/>
      <w:lvlText w:val="%6."/>
      <w:lvlJc w:val="right"/>
      <w:pPr>
        <w:ind w:left="4102" w:hanging="480"/>
      </w:pPr>
    </w:lvl>
    <w:lvl w:ilvl="6" w:tplc="0409000F" w:tentative="1">
      <w:start w:val="1"/>
      <w:numFmt w:val="decimal"/>
      <w:lvlText w:val="%7."/>
      <w:lvlJc w:val="left"/>
      <w:pPr>
        <w:ind w:left="4582" w:hanging="480"/>
      </w:pPr>
    </w:lvl>
    <w:lvl w:ilvl="7" w:tplc="04090019" w:tentative="1">
      <w:start w:val="1"/>
      <w:numFmt w:val="ideographTraditional"/>
      <w:lvlText w:val="%8、"/>
      <w:lvlJc w:val="left"/>
      <w:pPr>
        <w:ind w:left="5062" w:hanging="480"/>
      </w:pPr>
    </w:lvl>
    <w:lvl w:ilvl="8" w:tplc="0409001B" w:tentative="1">
      <w:start w:val="1"/>
      <w:numFmt w:val="lowerRoman"/>
      <w:lvlText w:val="%9."/>
      <w:lvlJc w:val="right"/>
      <w:pPr>
        <w:ind w:left="5542" w:hanging="480"/>
      </w:pPr>
    </w:lvl>
  </w:abstractNum>
  <w:abstractNum w:abstractNumId="34">
    <w:nsid w:val="7CDD01D5"/>
    <w:multiLevelType w:val="hybridMultilevel"/>
    <w:tmpl w:val="0F0EFBB0"/>
    <w:lvl w:ilvl="0" w:tplc="04090017">
      <w:start w:val="1"/>
      <w:numFmt w:val="ideographLegalTradition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F9A0B60"/>
    <w:multiLevelType w:val="hybridMultilevel"/>
    <w:tmpl w:val="19A6652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2"/>
  </w:num>
  <w:num w:numId="3">
    <w:abstractNumId w:val="8"/>
  </w:num>
  <w:num w:numId="4">
    <w:abstractNumId w:val="13"/>
  </w:num>
  <w:num w:numId="5">
    <w:abstractNumId w:val="23"/>
  </w:num>
  <w:num w:numId="6">
    <w:abstractNumId w:val="5"/>
  </w:num>
  <w:num w:numId="7">
    <w:abstractNumId w:val="34"/>
  </w:num>
  <w:num w:numId="8">
    <w:abstractNumId w:val="33"/>
  </w:num>
  <w:num w:numId="9">
    <w:abstractNumId w:val="31"/>
  </w:num>
  <w:num w:numId="10">
    <w:abstractNumId w:val="24"/>
  </w:num>
  <w:num w:numId="11">
    <w:abstractNumId w:val="1"/>
  </w:num>
  <w:num w:numId="12">
    <w:abstractNumId w:val="16"/>
  </w:num>
  <w:num w:numId="13">
    <w:abstractNumId w:val="0"/>
  </w:num>
  <w:num w:numId="14">
    <w:abstractNumId w:val="20"/>
  </w:num>
  <w:num w:numId="15">
    <w:abstractNumId w:val="9"/>
  </w:num>
  <w:num w:numId="16">
    <w:abstractNumId w:val="4"/>
  </w:num>
  <w:num w:numId="17">
    <w:abstractNumId w:val="26"/>
  </w:num>
  <w:num w:numId="18">
    <w:abstractNumId w:val="30"/>
  </w:num>
  <w:num w:numId="19">
    <w:abstractNumId w:val="10"/>
  </w:num>
  <w:num w:numId="20">
    <w:abstractNumId w:val="29"/>
  </w:num>
  <w:num w:numId="21">
    <w:abstractNumId w:val="25"/>
  </w:num>
  <w:num w:numId="22">
    <w:abstractNumId w:val="35"/>
  </w:num>
  <w:num w:numId="23">
    <w:abstractNumId w:val="21"/>
  </w:num>
  <w:num w:numId="24">
    <w:abstractNumId w:val="32"/>
  </w:num>
  <w:num w:numId="25">
    <w:abstractNumId w:val="12"/>
  </w:num>
  <w:num w:numId="26">
    <w:abstractNumId w:val="27"/>
  </w:num>
  <w:num w:numId="27">
    <w:abstractNumId w:val="17"/>
  </w:num>
  <w:num w:numId="28">
    <w:abstractNumId w:val="28"/>
  </w:num>
  <w:num w:numId="29">
    <w:abstractNumId w:val="14"/>
  </w:num>
  <w:num w:numId="30">
    <w:abstractNumId w:val="3"/>
  </w:num>
  <w:num w:numId="31">
    <w:abstractNumId w:val="19"/>
  </w:num>
  <w:num w:numId="32">
    <w:abstractNumId w:val="18"/>
  </w:num>
  <w:num w:numId="33">
    <w:abstractNumId w:val="22"/>
  </w:num>
  <w:num w:numId="34">
    <w:abstractNumId w:val="7"/>
  </w:num>
  <w:num w:numId="35">
    <w:abstractNumId w:val="15"/>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5B59"/>
    <w:rsid w:val="0002690C"/>
    <w:rsid w:val="00053415"/>
    <w:rsid w:val="000643ED"/>
    <w:rsid w:val="000706C9"/>
    <w:rsid w:val="00091DC4"/>
    <w:rsid w:val="00112DC4"/>
    <w:rsid w:val="00150C91"/>
    <w:rsid w:val="001530DD"/>
    <w:rsid w:val="00164AEF"/>
    <w:rsid w:val="001879E4"/>
    <w:rsid w:val="001E18CF"/>
    <w:rsid w:val="001F782D"/>
    <w:rsid w:val="00212357"/>
    <w:rsid w:val="00216D4B"/>
    <w:rsid w:val="002307BB"/>
    <w:rsid w:val="0028453D"/>
    <w:rsid w:val="00286083"/>
    <w:rsid w:val="00292495"/>
    <w:rsid w:val="002B46ED"/>
    <w:rsid w:val="002C1073"/>
    <w:rsid w:val="0030344D"/>
    <w:rsid w:val="0031450B"/>
    <w:rsid w:val="00362349"/>
    <w:rsid w:val="00371B81"/>
    <w:rsid w:val="003756D1"/>
    <w:rsid w:val="00382D49"/>
    <w:rsid w:val="003A5B59"/>
    <w:rsid w:val="003F3065"/>
    <w:rsid w:val="003F7134"/>
    <w:rsid w:val="004073AB"/>
    <w:rsid w:val="00425BA9"/>
    <w:rsid w:val="00437EE5"/>
    <w:rsid w:val="00460AB2"/>
    <w:rsid w:val="004730EE"/>
    <w:rsid w:val="004777B7"/>
    <w:rsid w:val="00485A17"/>
    <w:rsid w:val="00492DBB"/>
    <w:rsid w:val="004A24FA"/>
    <w:rsid w:val="004B238A"/>
    <w:rsid w:val="004B7CE8"/>
    <w:rsid w:val="004E513D"/>
    <w:rsid w:val="0050587A"/>
    <w:rsid w:val="00540B56"/>
    <w:rsid w:val="00544641"/>
    <w:rsid w:val="00564957"/>
    <w:rsid w:val="00574F75"/>
    <w:rsid w:val="00577327"/>
    <w:rsid w:val="0057788F"/>
    <w:rsid w:val="00577972"/>
    <w:rsid w:val="00581178"/>
    <w:rsid w:val="005B3DEF"/>
    <w:rsid w:val="005D4CF5"/>
    <w:rsid w:val="005D706B"/>
    <w:rsid w:val="005E1278"/>
    <w:rsid w:val="005E25DF"/>
    <w:rsid w:val="005E4B01"/>
    <w:rsid w:val="005F5001"/>
    <w:rsid w:val="0060097C"/>
    <w:rsid w:val="00657FDA"/>
    <w:rsid w:val="00665F81"/>
    <w:rsid w:val="006A56DC"/>
    <w:rsid w:val="006B104E"/>
    <w:rsid w:val="006B6EE4"/>
    <w:rsid w:val="006C3A4A"/>
    <w:rsid w:val="006D1663"/>
    <w:rsid w:val="006E4FF3"/>
    <w:rsid w:val="006E6C29"/>
    <w:rsid w:val="00711444"/>
    <w:rsid w:val="0072735B"/>
    <w:rsid w:val="0077745E"/>
    <w:rsid w:val="007965B9"/>
    <w:rsid w:val="007B0427"/>
    <w:rsid w:val="007B24BD"/>
    <w:rsid w:val="007C2C90"/>
    <w:rsid w:val="007D4E3C"/>
    <w:rsid w:val="007D5B3C"/>
    <w:rsid w:val="00860990"/>
    <w:rsid w:val="00896F74"/>
    <w:rsid w:val="00897EDF"/>
    <w:rsid w:val="008B44A5"/>
    <w:rsid w:val="008E7CA5"/>
    <w:rsid w:val="00907430"/>
    <w:rsid w:val="00924D40"/>
    <w:rsid w:val="00952EF3"/>
    <w:rsid w:val="00966193"/>
    <w:rsid w:val="00976B67"/>
    <w:rsid w:val="00983DDE"/>
    <w:rsid w:val="009B3A03"/>
    <w:rsid w:val="009C5C0B"/>
    <w:rsid w:val="009E3698"/>
    <w:rsid w:val="009E6357"/>
    <w:rsid w:val="009F4CE5"/>
    <w:rsid w:val="00A11F41"/>
    <w:rsid w:val="00A21D4C"/>
    <w:rsid w:val="00A51722"/>
    <w:rsid w:val="00A67F3B"/>
    <w:rsid w:val="00A76588"/>
    <w:rsid w:val="00AA6FA2"/>
    <w:rsid w:val="00AB3FE7"/>
    <w:rsid w:val="00AD167C"/>
    <w:rsid w:val="00AD1E27"/>
    <w:rsid w:val="00AE1D0D"/>
    <w:rsid w:val="00AF1DE8"/>
    <w:rsid w:val="00B02C0C"/>
    <w:rsid w:val="00B16B91"/>
    <w:rsid w:val="00B16C85"/>
    <w:rsid w:val="00B17669"/>
    <w:rsid w:val="00B20210"/>
    <w:rsid w:val="00B2444C"/>
    <w:rsid w:val="00B36AFE"/>
    <w:rsid w:val="00B46E8B"/>
    <w:rsid w:val="00B71638"/>
    <w:rsid w:val="00B71A72"/>
    <w:rsid w:val="00B723C9"/>
    <w:rsid w:val="00B82046"/>
    <w:rsid w:val="00B943B1"/>
    <w:rsid w:val="00BB5AE5"/>
    <w:rsid w:val="00BC5ED9"/>
    <w:rsid w:val="00BD0C50"/>
    <w:rsid w:val="00BE5ED2"/>
    <w:rsid w:val="00BF54C2"/>
    <w:rsid w:val="00C0406C"/>
    <w:rsid w:val="00C136D7"/>
    <w:rsid w:val="00C41E3A"/>
    <w:rsid w:val="00C52375"/>
    <w:rsid w:val="00C56D69"/>
    <w:rsid w:val="00C659FF"/>
    <w:rsid w:val="00C812B0"/>
    <w:rsid w:val="00C85CD5"/>
    <w:rsid w:val="00CB4ACA"/>
    <w:rsid w:val="00CB7ECB"/>
    <w:rsid w:val="00CC590C"/>
    <w:rsid w:val="00CE4627"/>
    <w:rsid w:val="00CF5A59"/>
    <w:rsid w:val="00D130CA"/>
    <w:rsid w:val="00D30884"/>
    <w:rsid w:val="00D63153"/>
    <w:rsid w:val="00DB255B"/>
    <w:rsid w:val="00DB3B13"/>
    <w:rsid w:val="00DC0ACC"/>
    <w:rsid w:val="00DD2564"/>
    <w:rsid w:val="00DD596B"/>
    <w:rsid w:val="00DE34FC"/>
    <w:rsid w:val="00DF10EA"/>
    <w:rsid w:val="00E16F25"/>
    <w:rsid w:val="00E2044B"/>
    <w:rsid w:val="00E3654F"/>
    <w:rsid w:val="00E42667"/>
    <w:rsid w:val="00EA2108"/>
    <w:rsid w:val="00EB5C7C"/>
    <w:rsid w:val="00EB5E09"/>
    <w:rsid w:val="00EC0985"/>
    <w:rsid w:val="00EF3C40"/>
    <w:rsid w:val="00EF5238"/>
    <w:rsid w:val="00F1519E"/>
    <w:rsid w:val="00F22EF2"/>
    <w:rsid w:val="00F3365F"/>
    <w:rsid w:val="00F36BD9"/>
    <w:rsid w:val="00F52DCA"/>
    <w:rsid w:val="00F90BF4"/>
    <w:rsid w:val="00FA4D61"/>
    <w:rsid w:val="00FB6BDA"/>
    <w:rsid w:val="00FC4FA4"/>
    <w:rsid w:val="00FD22EE"/>
    <w:rsid w:val="00FD3E23"/>
    <w:rsid w:val="00FD40A7"/>
    <w:rsid w:val="00FD49CC"/>
    <w:rsid w:val="00FE0E7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0E9C4FA"/>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30"/>
        <w:lang w:val="en-US" w:eastAsia="zh-TW" w:bidi="th-T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cs="Angsana New"/>
    </w:rPr>
  </w:style>
  <w:style w:type="paragraph" w:styleId="2">
    <w:name w:val="heading 2"/>
    <w:basedOn w:val="a"/>
    <w:link w:val="20"/>
    <w:uiPriority w:val="9"/>
    <w:qFormat/>
    <w:rsid w:val="00091DC4"/>
    <w:pPr>
      <w:widowControl/>
      <w:spacing w:before="100" w:beforeAutospacing="1" w:after="100" w:afterAutospacing="1"/>
      <w:outlineLvl w:val="1"/>
    </w:pPr>
    <w:rPr>
      <w:rFonts w:ascii="新細明體" w:eastAsia="新細明體" w:hAnsi="新細明體" w:cs="新細明體"/>
      <w:b/>
      <w:bCs/>
      <w:kern w:val="0"/>
      <w:sz w:val="36"/>
      <w:szCs w:val="36"/>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52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577327"/>
    <w:pPr>
      <w:widowControl/>
      <w:spacing w:before="100" w:beforeAutospacing="1" w:after="100" w:afterAutospacing="1"/>
    </w:pPr>
    <w:rPr>
      <w:rFonts w:ascii="Times" w:hAnsi="Times" w:cs="Times New Roman"/>
      <w:kern w:val="0"/>
      <w:sz w:val="20"/>
      <w:szCs w:val="20"/>
      <w:lang w:bidi="ar-SA"/>
    </w:rPr>
  </w:style>
  <w:style w:type="paragraph" w:customStyle="1" w:styleId="Default">
    <w:name w:val="Default"/>
    <w:rsid w:val="00577327"/>
    <w:pPr>
      <w:autoSpaceDE w:val="0"/>
      <w:autoSpaceDN w:val="0"/>
      <w:adjustRightInd w:val="0"/>
    </w:pPr>
    <w:rPr>
      <w:rFonts w:ascii="微軟正黑體" w:hAnsi="微軟正黑體" w:cs="微軟正黑體"/>
      <w:color w:val="000000"/>
      <w:kern w:val="0"/>
      <w:szCs w:val="24"/>
      <w:lang w:bidi="ar-SA"/>
    </w:rPr>
  </w:style>
  <w:style w:type="paragraph" w:styleId="a4">
    <w:name w:val="header"/>
    <w:basedOn w:val="a"/>
    <w:link w:val="a5"/>
    <w:uiPriority w:val="99"/>
    <w:unhideWhenUsed/>
    <w:rsid w:val="004E513D"/>
    <w:pPr>
      <w:tabs>
        <w:tab w:val="center" w:pos="4153"/>
        <w:tab w:val="right" w:pos="8306"/>
      </w:tabs>
      <w:snapToGrid w:val="0"/>
    </w:pPr>
    <w:rPr>
      <w:sz w:val="20"/>
      <w:szCs w:val="25"/>
    </w:rPr>
  </w:style>
  <w:style w:type="character" w:customStyle="1" w:styleId="a5">
    <w:name w:val="頁首 字元"/>
    <w:basedOn w:val="a0"/>
    <w:link w:val="a4"/>
    <w:uiPriority w:val="99"/>
    <w:rsid w:val="004E513D"/>
    <w:rPr>
      <w:rFonts w:cs="Angsana New"/>
      <w:sz w:val="20"/>
      <w:szCs w:val="25"/>
    </w:rPr>
  </w:style>
  <w:style w:type="paragraph" w:styleId="a6">
    <w:name w:val="footer"/>
    <w:basedOn w:val="a"/>
    <w:link w:val="a7"/>
    <w:uiPriority w:val="99"/>
    <w:unhideWhenUsed/>
    <w:rsid w:val="004E513D"/>
    <w:pPr>
      <w:tabs>
        <w:tab w:val="center" w:pos="4153"/>
        <w:tab w:val="right" w:pos="8306"/>
      </w:tabs>
      <w:snapToGrid w:val="0"/>
    </w:pPr>
    <w:rPr>
      <w:sz w:val="20"/>
      <w:szCs w:val="25"/>
    </w:rPr>
  </w:style>
  <w:style w:type="character" w:customStyle="1" w:styleId="a7">
    <w:name w:val="頁尾 字元"/>
    <w:basedOn w:val="a0"/>
    <w:link w:val="a6"/>
    <w:uiPriority w:val="99"/>
    <w:rsid w:val="004E513D"/>
    <w:rPr>
      <w:rFonts w:cs="Angsana New"/>
      <w:sz w:val="20"/>
      <w:szCs w:val="25"/>
    </w:rPr>
  </w:style>
  <w:style w:type="paragraph" w:styleId="a8">
    <w:name w:val="Balloon Text"/>
    <w:basedOn w:val="a"/>
    <w:link w:val="a9"/>
    <w:uiPriority w:val="99"/>
    <w:semiHidden/>
    <w:unhideWhenUsed/>
    <w:rsid w:val="00897EDF"/>
    <w:rPr>
      <w:rFonts w:asciiTheme="majorHAnsi" w:eastAsiaTheme="majorEastAsia" w:hAnsiTheme="majorHAnsi" w:cstheme="majorBidi"/>
      <w:sz w:val="18"/>
      <w:szCs w:val="22"/>
    </w:rPr>
  </w:style>
  <w:style w:type="character" w:customStyle="1" w:styleId="a9">
    <w:name w:val="註解方塊文字 字元"/>
    <w:basedOn w:val="a0"/>
    <w:link w:val="a8"/>
    <w:uiPriority w:val="99"/>
    <w:semiHidden/>
    <w:rsid w:val="00897EDF"/>
    <w:rPr>
      <w:rFonts w:asciiTheme="majorHAnsi" w:eastAsiaTheme="majorEastAsia" w:hAnsiTheme="majorHAnsi" w:cstheme="majorBidi"/>
      <w:sz w:val="18"/>
      <w:szCs w:val="22"/>
    </w:rPr>
  </w:style>
  <w:style w:type="paragraph" w:styleId="aa">
    <w:name w:val="List Paragraph"/>
    <w:basedOn w:val="a"/>
    <w:uiPriority w:val="34"/>
    <w:qFormat/>
    <w:rsid w:val="00924D40"/>
    <w:pPr>
      <w:ind w:leftChars="200" w:left="480"/>
    </w:pPr>
  </w:style>
  <w:style w:type="character" w:styleId="ab">
    <w:name w:val="Hyperlink"/>
    <w:basedOn w:val="a0"/>
    <w:uiPriority w:val="99"/>
    <w:unhideWhenUsed/>
    <w:rsid w:val="00B16C85"/>
    <w:rPr>
      <w:color w:val="0563C1" w:themeColor="hyperlink"/>
      <w:u w:val="single"/>
    </w:rPr>
  </w:style>
  <w:style w:type="character" w:customStyle="1" w:styleId="20">
    <w:name w:val="標題 2 字元"/>
    <w:basedOn w:val="a0"/>
    <w:link w:val="2"/>
    <w:uiPriority w:val="9"/>
    <w:rsid w:val="00091DC4"/>
    <w:rPr>
      <w:rFonts w:ascii="新細明體" w:eastAsia="新細明體" w:hAnsi="新細明體" w:cs="新細明體"/>
      <w:b/>
      <w:bCs/>
      <w:kern w:val="0"/>
      <w:sz w:val="36"/>
      <w:szCs w:val="36"/>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30"/>
        <w:lang w:val="en-US" w:eastAsia="zh-TW" w:bidi="th-T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rFonts w:cs="Angsana New"/>
    </w:rPr>
  </w:style>
  <w:style w:type="paragraph" w:styleId="2">
    <w:name w:val="heading 2"/>
    <w:basedOn w:val="a"/>
    <w:link w:val="20"/>
    <w:uiPriority w:val="9"/>
    <w:qFormat/>
    <w:rsid w:val="00091DC4"/>
    <w:pPr>
      <w:widowControl/>
      <w:spacing w:before="100" w:beforeAutospacing="1" w:after="100" w:afterAutospacing="1"/>
      <w:outlineLvl w:val="1"/>
    </w:pPr>
    <w:rPr>
      <w:rFonts w:ascii="新細明體" w:eastAsia="新細明體" w:hAnsi="新細明體" w:cs="新細明體"/>
      <w:b/>
      <w:bCs/>
      <w:kern w:val="0"/>
      <w:sz w:val="36"/>
      <w:szCs w:val="36"/>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52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577327"/>
    <w:pPr>
      <w:widowControl/>
      <w:spacing w:before="100" w:beforeAutospacing="1" w:after="100" w:afterAutospacing="1"/>
    </w:pPr>
    <w:rPr>
      <w:rFonts w:ascii="Times" w:hAnsi="Times" w:cs="Times New Roman"/>
      <w:kern w:val="0"/>
      <w:sz w:val="20"/>
      <w:szCs w:val="20"/>
      <w:lang w:bidi="ar-SA"/>
    </w:rPr>
  </w:style>
  <w:style w:type="paragraph" w:customStyle="1" w:styleId="Default">
    <w:name w:val="Default"/>
    <w:rsid w:val="00577327"/>
    <w:pPr>
      <w:autoSpaceDE w:val="0"/>
      <w:autoSpaceDN w:val="0"/>
      <w:adjustRightInd w:val="0"/>
    </w:pPr>
    <w:rPr>
      <w:rFonts w:ascii="微軟正黑體" w:hAnsi="微軟正黑體" w:cs="微軟正黑體"/>
      <w:color w:val="000000"/>
      <w:kern w:val="0"/>
      <w:szCs w:val="24"/>
      <w:lang w:bidi="ar-SA"/>
    </w:rPr>
  </w:style>
  <w:style w:type="paragraph" w:styleId="a4">
    <w:name w:val="header"/>
    <w:basedOn w:val="a"/>
    <w:link w:val="a5"/>
    <w:uiPriority w:val="99"/>
    <w:unhideWhenUsed/>
    <w:rsid w:val="004E513D"/>
    <w:pPr>
      <w:tabs>
        <w:tab w:val="center" w:pos="4153"/>
        <w:tab w:val="right" w:pos="8306"/>
      </w:tabs>
      <w:snapToGrid w:val="0"/>
    </w:pPr>
    <w:rPr>
      <w:sz w:val="20"/>
      <w:szCs w:val="25"/>
    </w:rPr>
  </w:style>
  <w:style w:type="character" w:customStyle="1" w:styleId="a5">
    <w:name w:val="頁首 字元"/>
    <w:basedOn w:val="a0"/>
    <w:link w:val="a4"/>
    <w:uiPriority w:val="99"/>
    <w:rsid w:val="004E513D"/>
    <w:rPr>
      <w:rFonts w:cs="Angsana New"/>
      <w:sz w:val="20"/>
      <w:szCs w:val="25"/>
    </w:rPr>
  </w:style>
  <w:style w:type="paragraph" w:styleId="a6">
    <w:name w:val="footer"/>
    <w:basedOn w:val="a"/>
    <w:link w:val="a7"/>
    <w:uiPriority w:val="99"/>
    <w:unhideWhenUsed/>
    <w:rsid w:val="004E513D"/>
    <w:pPr>
      <w:tabs>
        <w:tab w:val="center" w:pos="4153"/>
        <w:tab w:val="right" w:pos="8306"/>
      </w:tabs>
      <w:snapToGrid w:val="0"/>
    </w:pPr>
    <w:rPr>
      <w:sz w:val="20"/>
      <w:szCs w:val="25"/>
    </w:rPr>
  </w:style>
  <w:style w:type="character" w:customStyle="1" w:styleId="a7">
    <w:name w:val="頁尾 字元"/>
    <w:basedOn w:val="a0"/>
    <w:link w:val="a6"/>
    <w:uiPriority w:val="99"/>
    <w:rsid w:val="004E513D"/>
    <w:rPr>
      <w:rFonts w:cs="Angsana New"/>
      <w:sz w:val="20"/>
      <w:szCs w:val="25"/>
    </w:rPr>
  </w:style>
  <w:style w:type="paragraph" w:styleId="a8">
    <w:name w:val="Balloon Text"/>
    <w:basedOn w:val="a"/>
    <w:link w:val="a9"/>
    <w:uiPriority w:val="99"/>
    <w:semiHidden/>
    <w:unhideWhenUsed/>
    <w:rsid w:val="00897EDF"/>
    <w:rPr>
      <w:rFonts w:asciiTheme="majorHAnsi" w:eastAsiaTheme="majorEastAsia" w:hAnsiTheme="majorHAnsi" w:cstheme="majorBidi"/>
      <w:sz w:val="18"/>
      <w:szCs w:val="22"/>
    </w:rPr>
  </w:style>
  <w:style w:type="character" w:customStyle="1" w:styleId="a9">
    <w:name w:val="註解方塊文字 字元"/>
    <w:basedOn w:val="a0"/>
    <w:link w:val="a8"/>
    <w:uiPriority w:val="99"/>
    <w:semiHidden/>
    <w:rsid w:val="00897EDF"/>
    <w:rPr>
      <w:rFonts w:asciiTheme="majorHAnsi" w:eastAsiaTheme="majorEastAsia" w:hAnsiTheme="majorHAnsi" w:cstheme="majorBidi"/>
      <w:sz w:val="18"/>
      <w:szCs w:val="22"/>
    </w:rPr>
  </w:style>
  <w:style w:type="paragraph" w:styleId="aa">
    <w:name w:val="List Paragraph"/>
    <w:basedOn w:val="a"/>
    <w:uiPriority w:val="34"/>
    <w:qFormat/>
    <w:rsid w:val="00924D40"/>
    <w:pPr>
      <w:ind w:leftChars="200" w:left="480"/>
    </w:pPr>
  </w:style>
  <w:style w:type="character" w:styleId="ab">
    <w:name w:val="Hyperlink"/>
    <w:basedOn w:val="a0"/>
    <w:uiPriority w:val="99"/>
    <w:unhideWhenUsed/>
    <w:rsid w:val="00B16C85"/>
    <w:rPr>
      <w:color w:val="0563C1" w:themeColor="hyperlink"/>
      <w:u w:val="single"/>
    </w:rPr>
  </w:style>
  <w:style w:type="character" w:customStyle="1" w:styleId="20">
    <w:name w:val="標題 2 字元"/>
    <w:basedOn w:val="a0"/>
    <w:link w:val="2"/>
    <w:uiPriority w:val="9"/>
    <w:rsid w:val="00091DC4"/>
    <w:rPr>
      <w:rFonts w:ascii="新細明體" w:eastAsia="新細明體" w:hAnsi="新細明體" w:cs="新細明體"/>
      <w:b/>
      <w:bCs/>
      <w:kern w:val="0"/>
      <w:sz w:val="36"/>
      <w:szCs w:val="3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84541">
      <w:bodyDiv w:val="1"/>
      <w:marLeft w:val="0"/>
      <w:marRight w:val="0"/>
      <w:marTop w:val="0"/>
      <w:marBottom w:val="0"/>
      <w:divBdr>
        <w:top w:val="none" w:sz="0" w:space="0" w:color="auto"/>
        <w:left w:val="none" w:sz="0" w:space="0" w:color="auto"/>
        <w:bottom w:val="none" w:sz="0" w:space="0" w:color="auto"/>
        <w:right w:val="none" w:sz="0" w:space="0" w:color="auto"/>
      </w:divBdr>
    </w:div>
    <w:div w:id="51386604">
      <w:bodyDiv w:val="1"/>
      <w:marLeft w:val="0"/>
      <w:marRight w:val="0"/>
      <w:marTop w:val="0"/>
      <w:marBottom w:val="0"/>
      <w:divBdr>
        <w:top w:val="none" w:sz="0" w:space="0" w:color="auto"/>
        <w:left w:val="none" w:sz="0" w:space="0" w:color="auto"/>
        <w:bottom w:val="none" w:sz="0" w:space="0" w:color="auto"/>
        <w:right w:val="none" w:sz="0" w:space="0" w:color="auto"/>
      </w:divBdr>
    </w:div>
    <w:div w:id="364520100">
      <w:bodyDiv w:val="1"/>
      <w:marLeft w:val="0"/>
      <w:marRight w:val="0"/>
      <w:marTop w:val="0"/>
      <w:marBottom w:val="0"/>
      <w:divBdr>
        <w:top w:val="none" w:sz="0" w:space="0" w:color="auto"/>
        <w:left w:val="none" w:sz="0" w:space="0" w:color="auto"/>
        <w:bottom w:val="none" w:sz="0" w:space="0" w:color="auto"/>
        <w:right w:val="none" w:sz="0" w:space="0" w:color="auto"/>
      </w:divBdr>
      <w:divsChild>
        <w:div w:id="1842239261">
          <w:marLeft w:val="0"/>
          <w:marRight w:val="0"/>
          <w:marTop w:val="0"/>
          <w:marBottom w:val="0"/>
          <w:divBdr>
            <w:top w:val="none" w:sz="0" w:space="0" w:color="auto"/>
            <w:left w:val="none" w:sz="0" w:space="0" w:color="auto"/>
            <w:bottom w:val="none" w:sz="0" w:space="0" w:color="auto"/>
            <w:right w:val="none" w:sz="0" w:space="0" w:color="auto"/>
          </w:divBdr>
          <w:divsChild>
            <w:div w:id="839275031">
              <w:marLeft w:val="0"/>
              <w:marRight w:val="0"/>
              <w:marTop w:val="0"/>
              <w:marBottom w:val="0"/>
              <w:divBdr>
                <w:top w:val="none" w:sz="0" w:space="0" w:color="auto"/>
                <w:left w:val="none" w:sz="0" w:space="0" w:color="auto"/>
                <w:bottom w:val="none" w:sz="0" w:space="0" w:color="auto"/>
                <w:right w:val="none" w:sz="0" w:space="0" w:color="auto"/>
              </w:divBdr>
              <w:divsChild>
                <w:div w:id="1869635562">
                  <w:marLeft w:val="0"/>
                  <w:marRight w:val="0"/>
                  <w:marTop w:val="0"/>
                  <w:marBottom w:val="0"/>
                  <w:divBdr>
                    <w:top w:val="none" w:sz="0" w:space="0" w:color="auto"/>
                    <w:left w:val="none" w:sz="0" w:space="0" w:color="auto"/>
                    <w:bottom w:val="none" w:sz="0" w:space="0" w:color="auto"/>
                    <w:right w:val="none" w:sz="0" w:space="0" w:color="auto"/>
                  </w:divBdr>
                  <w:divsChild>
                    <w:div w:id="85650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817621">
      <w:bodyDiv w:val="1"/>
      <w:marLeft w:val="0"/>
      <w:marRight w:val="0"/>
      <w:marTop w:val="0"/>
      <w:marBottom w:val="0"/>
      <w:divBdr>
        <w:top w:val="none" w:sz="0" w:space="0" w:color="auto"/>
        <w:left w:val="none" w:sz="0" w:space="0" w:color="auto"/>
        <w:bottom w:val="none" w:sz="0" w:space="0" w:color="auto"/>
        <w:right w:val="none" w:sz="0" w:space="0" w:color="auto"/>
      </w:divBdr>
      <w:divsChild>
        <w:div w:id="648483686">
          <w:marLeft w:val="0"/>
          <w:marRight w:val="0"/>
          <w:marTop w:val="0"/>
          <w:marBottom w:val="0"/>
          <w:divBdr>
            <w:top w:val="none" w:sz="0" w:space="0" w:color="auto"/>
            <w:left w:val="none" w:sz="0" w:space="0" w:color="auto"/>
            <w:bottom w:val="none" w:sz="0" w:space="0" w:color="auto"/>
            <w:right w:val="none" w:sz="0" w:space="0" w:color="auto"/>
          </w:divBdr>
          <w:divsChild>
            <w:div w:id="687214691">
              <w:marLeft w:val="0"/>
              <w:marRight w:val="0"/>
              <w:marTop w:val="0"/>
              <w:marBottom w:val="0"/>
              <w:divBdr>
                <w:top w:val="none" w:sz="0" w:space="0" w:color="auto"/>
                <w:left w:val="none" w:sz="0" w:space="0" w:color="auto"/>
                <w:bottom w:val="none" w:sz="0" w:space="0" w:color="auto"/>
                <w:right w:val="none" w:sz="0" w:space="0" w:color="auto"/>
              </w:divBdr>
              <w:divsChild>
                <w:div w:id="484586234">
                  <w:marLeft w:val="0"/>
                  <w:marRight w:val="0"/>
                  <w:marTop w:val="0"/>
                  <w:marBottom w:val="0"/>
                  <w:divBdr>
                    <w:top w:val="none" w:sz="0" w:space="0" w:color="auto"/>
                    <w:left w:val="none" w:sz="0" w:space="0" w:color="auto"/>
                    <w:bottom w:val="none" w:sz="0" w:space="0" w:color="auto"/>
                    <w:right w:val="none" w:sz="0" w:space="0" w:color="auto"/>
                  </w:divBdr>
                  <w:divsChild>
                    <w:div w:id="991061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334202">
      <w:bodyDiv w:val="1"/>
      <w:marLeft w:val="0"/>
      <w:marRight w:val="0"/>
      <w:marTop w:val="0"/>
      <w:marBottom w:val="0"/>
      <w:divBdr>
        <w:top w:val="none" w:sz="0" w:space="0" w:color="auto"/>
        <w:left w:val="none" w:sz="0" w:space="0" w:color="auto"/>
        <w:bottom w:val="none" w:sz="0" w:space="0" w:color="auto"/>
        <w:right w:val="none" w:sz="0" w:space="0" w:color="auto"/>
      </w:divBdr>
    </w:div>
    <w:div w:id="1080908051">
      <w:bodyDiv w:val="1"/>
      <w:marLeft w:val="0"/>
      <w:marRight w:val="0"/>
      <w:marTop w:val="0"/>
      <w:marBottom w:val="0"/>
      <w:divBdr>
        <w:top w:val="none" w:sz="0" w:space="0" w:color="auto"/>
        <w:left w:val="none" w:sz="0" w:space="0" w:color="auto"/>
        <w:bottom w:val="none" w:sz="0" w:space="0" w:color="auto"/>
        <w:right w:val="none" w:sz="0" w:space="0" w:color="auto"/>
      </w:divBdr>
      <w:divsChild>
        <w:div w:id="1194459363">
          <w:marLeft w:val="0"/>
          <w:marRight w:val="0"/>
          <w:marTop w:val="240"/>
          <w:marBottom w:val="120"/>
          <w:divBdr>
            <w:top w:val="none" w:sz="0" w:space="0" w:color="auto"/>
            <w:left w:val="none" w:sz="0" w:space="0" w:color="auto"/>
            <w:bottom w:val="none" w:sz="0" w:space="0" w:color="auto"/>
            <w:right w:val="none" w:sz="0" w:space="0" w:color="auto"/>
          </w:divBdr>
        </w:div>
        <w:div w:id="2097165333">
          <w:marLeft w:val="720"/>
          <w:marRight w:val="0"/>
          <w:marTop w:val="240"/>
          <w:marBottom w:val="120"/>
          <w:divBdr>
            <w:top w:val="none" w:sz="0" w:space="0" w:color="auto"/>
            <w:left w:val="none" w:sz="0" w:space="0" w:color="auto"/>
            <w:bottom w:val="none" w:sz="0" w:space="0" w:color="auto"/>
            <w:right w:val="none" w:sz="0" w:space="0" w:color="auto"/>
          </w:divBdr>
        </w:div>
        <w:div w:id="2091803229">
          <w:marLeft w:val="720"/>
          <w:marRight w:val="0"/>
          <w:marTop w:val="240"/>
          <w:marBottom w:val="120"/>
          <w:divBdr>
            <w:top w:val="none" w:sz="0" w:space="0" w:color="auto"/>
            <w:left w:val="none" w:sz="0" w:space="0" w:color="auto"/>
            <w:bottom w:val="none" w:sz="0" w:space="0" w:color="auto"/>
            <w:right w:val="none" w:sz="0" w:space="0" w:color="auto"/>
          </w:divBdr>
        </w:div>
      </w:divsChild>
    </w:div>
    <w:div w:id="1131754161">
      <w:bodyDiv w:val="1"/>
      <w:marLeft w:val="0"/>
      <w:marRight w:val="0"/>
      <w:marTop w:val="0"/>
      <w:marBottom w:val="0"/>
      <w:divBdr>
        <w:top w:val="none" w:sz="0" w:space="0" w:color="auto"/>
        <w:left w:val="none" w:sz="0" w:space="0" w:color="auto"/>
        <w:bottom w:val="none" w:sz="0" w:space="0" w:color="auto"/>
        <w:right w:val="none" w:sz="0" w:space="0" w:color="auto"/>
      </w:divBdr>
    </w:div>
    <w:div w:id="1691443462">
      <w:bodyDiv w:val="1"/>
      <w:marLeft w:val="0"/>
      <w:marRight w:val="0"/>
      <w:marTop w:val="0"/>
      <w:marBottom w:val="0"/>
      <w:divBdr>
        <w:top w:val="none" w:sz="0" w:space="0" w:color="auto"/>
        <w:left w:val="none" w:sz="0" w:space="0" w:color="auto"/>
        <w:bottom w:val="none" w:sz="0" w:space="0" w:color="auto"/>
        <w:right w:val="none" w:sz="0" w:space="0" w:color="auto"/>
      </w:divBdr>
      <w:divsChild>
        <w:div w:id="1919824722">
          <w:marLeft w:val="0"/>
          <w:marRight w:val="0"/>
          <w:marTop w:val="0"/>
          <w:marBottom w:val="0"/>
          <w:divBdr>
            <w:top w:val="none" w:sz="0" w:space="0" w:color="auto"/>
            <w:left w:val="none" w:sz="0" w:space="0" w:color="auto"/>
            <w:bottom w:val="none" w:sz="0" w:space="0" w:color="auto"/>
            <w:right w:val="none" w:sz="0" w:space="0" w:color="auto"/>
          </w:divBdr>
          <w:divsChild>
            <w:div w:id="514420116">
              <w:marLeft w:val="0"/>
              <w:marRight w:val="0"/>
              <w:marTop w:val="0"/>
              <w:marBottom w:val="0"/>
              <w:divBdr>
                <w:top w:val="none" w:sz="0" w:space="0" w:color="auto"/>
                <w:left w:val="none" w:sz="0" w:space="0" w:color="auto"/>
                <w:bottom w:val="none" w:sz="0" w:space="0" w:color="auto"/>
                <w:right w:val="none" w:sz="0" w:space="0" w:color="auto"/>
              </w:divBdr>
              <w:divsChild>
                <w:div w:id="7564513">
                  <w:marLeft w:val="0"/>
                  <w:marRight w:val="0"/>
                  <w:marTop w:val="0"/>
                  <w:marBottom w:val="0"/>
                  <w:divBdr>
                    <w:top w:val="none" w:sz="0" w:space="0" w:color="auto"/>
                    <w:left w:val="none" w:sz="0" w:space="0" w:color="auto"/>
                    <w:bottom w:val="none" w:sz="0" w:space="0" w:color="auto"/>
                    <w:right w:val="none" w:sz="0" w:space="0" w:color="auto"/>
                  </w:divBdr>
                  <w:divsChild>
                    <w:div w:id="99695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027864">
      <w:bodyDiv w:val="1"/>
      <w:marLeft w:val="0"/>
      <w:marRight w:val="0"/>
      <w:marTop w:val="0"/>
      <w:marBottom w:val="0"/>
      <w:divBdr>
        <w:top w:val="none" w:sz="0" w:space="0" w:color="auto"/>
        <w:left w:val="none" w:sz="0" w:space="0" w:color="auto"/>
        <w:bottom w:val="none" w:sz="0" w:space="0" w:color="auto"/>
        <w:right w:val="none" w:sz="0" w:space="0" w:color="auto"/>
      </w:divBdr>
      <w:divsChild>
        <w:div w:id="1526094326">
          <w:marLeft w:val="0"/>
          <w:marRight w:val="0"/>
          <w:marTop w:val="240"/>
          <w:marBottom w:val="120"/>
          <w:divBdr>
            <w:top w:val="none" w:sz="0" w:space="0" w:color="auto"/>
            <w:left w:val="none" w:sz="0" w:space="0" w:color="auto"/>
            <w:bottom w:val="none" w:sz="0" w:space="0" w:color="auto"/>
            <w:right w:val="none" w:sz="0" w:space="0" w:color="auto"/>
          </w:divBdr>
        </w:div>
        <w:div w:id="1120418562">
          <w:marLeft w:val="720"/>
          <w:marRight w:val="0"/>
          <w:marTop w:val="240"/>
          <w:marBottom w:val="120"/>
          <w:divBdr>
            <w:top w:val="none" w:sz="0" w:space="0" w:color="auto"/>
            <w:left w:val="none" w:sz="0" w:space="0" w:color="auto"/>
            <w:bottom w:val="none" w:sz="0" w:space="0" w:color="auto"/>
            <w:right w:val="none" w:sz="0" w:space="0" w:color="auto"/>
          </w:divBdr>
        </w:div>
        <w:div w:id="1307510393">
          <w:marLeft w:val="720"/>
          <w:marRight w:val="0"/>
          <w:marTop w:val="240"/>
          <w:marBottom w:val="120"/>
          <w:divBdr>
            <w:top w:val="none" w:sz="0" w:space="0" w:color="auto"/>
            <w:left w:val="none" w:sz="0" w:space="0" w:color="auto"/>
            <w:bottom w:val="none" w:sz="0" w:space="0" w:color="auto"/>
            <w:right w:val="none" w:sz="0" w:space="0" w:color="auto"/>
          </w:divBdr>
        </w:div>
        <w:div w:id="668555116">
          <w:marLeft w:val="720"/>
          <w:marRight w:val="0"/>
          <w:marTop w:val="240"/>
          <w:marBottom w:val="120"/>
          <w:divBdr>
            <w:top w:val="none" w:sz="0" w:space="0" w:color="auto"/>
            <w:left w:val="none" w:sz="0" w:space="0" w:color="auto"/>
            <w:bottom w:val="none" w:sz="0" w:space="0" w:color="auto"/>
            <w:right w:val="none" w:sz="0" w:space="0" w:color="auto"/>
          </w:divBdr>
        </w:div>
      </w:divsChild>
    </w:div>
    <w:div w:id="2136096029">
      <w:bodyDiv w:val="1"/>
      <w:marLeft w:val="0"/>
      <w:marRight w:val="0"/>
      <w:marTop w:val="0"/>
      <w:marBottom w:val="0"/>
      <w:divBdr>
        <w:top w:val="none" w:sz="0" w:space="0" w:color="auto"/>
        <w:left w:val="none" w:sz="0" w:space="0" w:color="auto"/>
        <w:bottom w:val="none" w:sz="0" w:space="0" w:color="auto"/>
        <w:right w:val="none" w:sz="0" w:space="0" w:color="auto"/>
      </w:divBdr>
      <w:divsChild>
        <w:div w:id="1285385477">
          <w:marLeft w:val="504"/>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hyperlink" Target="http://fadenbook.fda.gov.tw/" TargetMode="External"/><Relationship Id="rId17" Type="http://schemas.openxmlformats.org/officeDocument/2006/relationships/image" Target="media/image5.png"/><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adenbook.fda.gov.tw/" TargetMode="External"/><Relationship Id="rId24" Type="http://schemas.openxmlformats.org/officeDocument/2006/relationships/image" Target="media/image12.png"/><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hyperlink" Target="http://fadenbook.fda.gov.tw/" TargetMode="External"/><Relationship Id="rId19"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C5B3F-3FE3-4402-8934-641C78E85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492</Words>
  <Characters>2809</Characters>
  <Application>Microsoft Office Word</Application>
  <DocSecurity>0</DocSecurity>
  <Lines>23</Lines>
  <Paragraphs>6</Paragraphs>
  <ScaleCrop>false</ScaleCrop>
  <Company/>
  <LinksUpToDate>false</LinksUpToDate>
  <CharactersWithSpaces>3295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Chang</dc:creator>
  <cp:lastModifiedBy>李佳玲</cp:lastModifiedBy>
  <cp:revision>6</cp:revision>
  <cp:lastPrinted>2020-11-16T12:43:00Z</cp:lastPrinted>
  <dcterms:created xsi:type="dcterms:W3CDTF">2020-11-16T05:37:00Z</dcterms:created>
  <dcterms:modified xsi:type="dcterms:W3CDTF">2020-11-16T12:50:00Z</dcterms:modified>
</cp:coreProperties>
</file>